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756" w:rsidRPr="005D0756" w:rsidRDefault="005D0756" w:rsidP="005D0756">
      <w:pPr>
        <w:spacing w:after="0"/>
        <w:ind w:right="2"/>
        <w:jc w:val="right"/>
        <w:rPr>
          <w:rFonts w:ascii="Times New Roman" w:hAnsi="Times New Roman" w:cs="Times New Roman"/>
          <w:sz w:val="20"/>
        </w:rPr>
      </w:pPr>
      <w:r w:rsidRPr="005D0756">
        <w:rPr>
          <w:rFonts w:ascii="Times New Roman" w:hAnsi="Times New Roman" w:cs="Times New Roman"/>
          <w:sz w:val="20"/>
        </w:rPr>
        <w:t xml:space="preserve">Приложение№1 </w:t>
      </w:r>
    </w:p>
    <w:p w:rsidR="005D0756" w:rsidRPr="005D0756" w:rsidRDefault="005D0756" w:rsidP="005D0756">
      <w:pPr>
        <w:spacing w:after="0"/>
        <w:ind w:right="2"/>
        <w:jc w:val="right"/>
        <w:rPr>
          <w:rFonts w:ascii="Times New Roman" w:hAnsi="Times New Roman" w:cs="Times New Roman"/>
          <w:sz w:val="20"/>
        </w:rPr>
      </w:pPr>
      <w:r w:rsidRPr="005D0756">
        <w:rPr>
          <w:rFonts w:ascii="Times New Roman" w:hAnsi="Times New Roman" w:cs="Times New Roman"/>
          <w:sz w:val="20"/>
        </w:rPr>
        <w:t>к приказу №81 от 27.05.2024</w:t>
      </w:r>
      <w:r w:rsidRPr="005D0756">
        <w:rPr>
          <w:rFonts w:ascii="Times New Roman" w:hAnsi="Times New Roman" w:cs="Times New Roman"/>
          <w:spacing w:val="-5"/>
          <w:sz w:val="20"/>
        </w:rPr>
        <w:t>г.</w:t>
      </w:r>
    </w:p>
    <w:p w:rsidR="005D0756" w:rsidRDefault="005D0756" w:rsidP="005D0756">
      <w:pPr>
        <w:pStyle w:val="a3"/>
        <w:ind w:left="0" w:right="2"/>
        <w:jc w:val="left"/>
        <w:rPr>
          <w:sz w:val="20"/>
        </w:rPr>
      </w:pPr>
    </w:p>
    <w:p w:rsidR="005D0756" w:rsidRDefault="005D0756" w:rsidP="005D0756">
      <w:pPr>
        <w:pStyle w:val="Heading1"/>
        <w:ind w:left="0" w:right="2"/>
        <w:jc w:val="center"/>
      </w:pPr>
      <w:r w:rsidRPr="008E02A2">
        <w:t xml:space="preserve">Положение о защите детей от информации, причиняющей </w:t>
      </w:r>
    </w:p>
    <w:p w:rsidR="005D0756" w:rsidRPr="008E02A2" w:rsidRDefault="005D0756" w:rsidP="005D0756">
      <w:pPr>
        <w:pStyle w:val="Heading1"/>
        <w:ind w:left="0" w:right="2"/>
        <w:jc w:val="center"/>
      </w:pPr>
      <w:r w:rsidRPr="008E02A2">
        <w:t xml:space="preserve">вред их здоровью и </w:t>
      </w:r>
      <w:r w:rsidRPr="008E02A2">
        <w:rPr>
          <w:spacing w:val="-2"/>
        </w:rPr>
        <w:t>развитию</w:t>
      </w:r>
      <w:r>
        <w:rPr>
          <w:spacing w:val="-2"/>
        </w:rPr>
        <w:t xml:space="preserve"> МБОУ СОШ </w:t>
      </w:r>
      <w:proofErr w:type="spellStart"/>
      <w:r>
        <w:rPr>
          <w:spacing w:val="-2"/>
        </w:rPr>
        <w:t>с</w:t>
      </w:r>
      <w:proofErr w:type="gramStart"/>
      <w:r>
        <w:rPr>
          <w:spacing w:val="-2"/>
        </w:rPr>
        <w:t>.С</w:t>
      </w:r>
      <w:proofErr w:type="gramEnd"/>
      <w:r>
        <w:rPr>
          <w:spacing w:val="-2"/>
        </w:rPr>
        <w:t>тарокалмашево</w:t>
      </w:r>
      <w:proofErr w:type="spellEnd"/>
    </w:p>
    <w:p w:rsidR="005D0756" w:rsidRPr="000A0048" w:rsidRDefault="005D0756" w:rsidP="005D0756">
      <w:pPr>
        <w:pStyle w:val="a3"/>
        <w:spacing w:before="230"/>
        <w:ind w:left="0" w:right="2"/>
        <w:jc w:val="center"/>
        <w:rPr>
          <w:b/>
          <w:sz w:val="16"/>
          <w:szCs w:val="16"/>
        </w:rPr>
      </w:pPr>
    </w:p>
    <w:p w:rsidR="005D0756" w:rsidRPr="008E02A2" w:rsidRDefault="005D0756" w:rsidP="005D0756">
      <w:pPr>
        <w:pStyle w:val="a5"/>
        <w:numPr>
          <w:ilvl w:val="0"/>
          <w:numId w:val="5"/>
        </w:numPr>
        <w:tabs>
          <w:tab w:val="left" w:pos="349"/>
        </w:tabs>
        <w:spacing w:line="274" w:lineRule="exact"/>
        <w:ind w:left="0" w:right="2" w:firstLine="0"/>
        <w:jc w:val="both"/>
        <w:rPr>
          <w:b/>
          <w:sz w:val="24"/>
          <w:szCs w:val="24"/>
        </w:rPr>
      </w:pPr>
      <w:r w:rsidRPr="008E02A2">
        <w:rPr>
          <w:b/>
          <w:sz w:val="24"/>
          <w:szCs w:val="24"/>
        </w:rPr>
        <w:t xml:space="preserve">Общие </w:t>
      </w:r>
      <w:r w:rsidRPr="008E02A2">
        <w:rPr>
          <w:b/>
          <w:spacing w:val="-2"/>
          <w:sz w:val="24"/>
          <w:szCs w:val="24"/>
        </w:rPr>
        <w:t>положения</w:t>
      </w:r>
    </w:p>
    <w:p w:rsidR="005D0756" w:rsidRPr="008E02A2" w:rsidRDefault="005D0756" w:rsidP="005D0756">
      <w:pPr>
        <w:pStyle w:val="a5"/>
        <w:numPr>
          <w:ilvl w:val="1"/>
          <w:numId w:val="5"/>
        </w:numPr>
        <w:tabs>
          <w:tab w:val="left" w:pos="535"/>
        </w:tabs>
        <w:ind w:left="0" w:right="2"/>
        <w:rPr>
          <w:sz w:val="24"/>
          <w:szCs w:val="24"/>
        </w:rPr>
      </w:pPr>
      <w:proofErr w:type="gramStart"/>
      <w:r w:rsidRPr="008E02A2">
        <w:rPr>
          <w:sz w:val="24"/>
          <w:szCs w:val="24"/>
        </w:rPr>
        <w:t>Настоящее Положение разработано в соответствии с Конституцией РФ, Федеральным законом от 29 декабря 2010 года № 436 - Ф3 «О защите детей от информации, причиняющей вред их здоровью и развитию» (с изменениями и дополнениями), приказом Министерства связи и массовых коммуникаций РФ от 16 июня 2014 г. № 161 «Об утверждении требований к административным и организационным мерам, техническим и программно-аппаратным средствам защиты тетей от</w:t>
      </w:r>
      <w:proofErr w:type="gramEnd"/>
      <w:r w:rsidRPr="008E02A2">
        <w:rPr>
          <w:sz w:val="24"/>
          <w:szCs w:val="24"/>
        </w:rPr>
        <w:t xml:space="preserve"> информации, причиняющей вред их здоровью и (или) развитию», для обеспечения административных и организационных мер по защите детей от информации, причиняющей вред их здоровью и развитию.</w:t>
      </w:r>
    </w:p>
    <w:p w:rsidR="005D0756" w:rsidRPr="008E02A2" w:rsidRDefault="005D0756" w:rsidP="005D0756">
      <w:pPr>
        <w:pStyle w:val="a5"/>
        <w:numPr>
          <w:ilvl w:val="1"/>
          <w:numId w:val="5"/>
        </w:numPr>
        <w:tabs>
          <w:tab w:val="left" w:pos="595"/>
        </w:tabs>
        <w:ind w:left="0" w:right="2"/>
        <w:rPr>
          <w:sz w:val="24"/>
          <w:szCs w:val="24"/>
        </w:rPr>
      </w:pPr>
      <w:r w:rsidRPr="008E02A2">
        <w:rPr>
          <w:sz w:val="24"/>
          <w:szCs w:val="24"/>
        </w:rPr>
        <w:t xml:space="preserve">К информации, причиняющей вред здоровью и (или) развитию детей, относится </w:t>
      </w:r>
      <w:r w:rsidRPr="008E02A2">
        <w:rPr>
          <w:spacing w:val="-2"/>
          <w:sz w:val="24"/>
          <w:szCs w:val="24"/>
        </w:rPr>
        <w:t>информация:</w:t>
      </w:r>
    </w:p>
    <w:p w:rsidR="005D0756" w:rsidRPr="008E02A2" w:rsidRDefault="005D0756" w:rsidP="005D0756">
      <w:pPr>
        <w:pStyle w:val="a5"/>
        <w:numPr>
          <w:ilvl w:val="0"/>
          <w:numId w:val="4"/>
        </w:numPr>
        <w:tabs>
          <w:tab w:val="left" w:pos="247"/>
        </w:tabs>
        <w:ind w:left="0" w:right="2" w:firstLine="0"/>
        <w:rPr>
          <w:sz w:val="24"/>
          <w:szCs w:val="24"/>
        </w:rPr>
      </w:pPr>
      <w:proofErr w:type="gramStart"/>
      <w:r w:rsidRPr="008E02A2">
        <w:rPr>
          <w:sz w:val="24"/>
          <w:szCs w:val="24"/>
        </w:rPr>
        <w:t>запрещенная</w:t>
      </w:r>
      <w:proofErr w:type="gramEnd"/>
      <w:r w:rsidRPr="008E02A2">
        <w:rPr>
          <w:sz w:val="24"/>
          <w:szCs w:val="24"/>
        </w:rPr>
        <w:t xml:space="preserve"> для распространения среди</w:t>
      </w:r>
      <w:r w:rsidRPr="008E02A2">
        <w:rPr>
          <w:spacing w:val="-2"/>
          <w:sz w:val="24"/>
          <w:szCs w:val="24"/>
        </w:rPr>
        <w:t xml:space="preserve"> детей;</w:t>
      </w:r>
    </w:p>
    <w:p w:rsidR="005D0756" w:rsidRPr="008E02A2" w:rsidRDefault="005D0756" w:rsidP="005D0756">
      <w:pPr>
        <w:pStyle w:val="a5"/>
        <w:numPr>
          <w:ilvl w:val="0"/>
          <w:numId w:val="4"/>
        </w:numPr>
        <w:tabs>
          <w:tab w:val="left" w:pos="247"/>
        </w:tabs>
        <w:ind w:left="0" w:right="2" w:firstLine="0"/>
        <w:rPr>
          <w:sz w:val="24"/>
          <w:szCs w:val="24"/>
        </w:rPr>
      </w:pPr>
      <w:r w:rsidRPr="008E02A2">
        <w:rPr>
          <w:sz w:val="24"/>
          <w:szCs w:val="24"/>
        </w:rPr>
        <w:t>распространениекоторойсредидетейопределенныхвозрастныхкатегорий</w:t>
      </w:r>
      <w:r w:rsidRPr="008E02A2">
        <w:rPr>
          <w:spacing w:val="-2"/>
          <w:sz w:val="24"/>
          <w:szCs w:val="24"/>
        </w:rPr>
        <w:t>ограничено.</w:t>
      </w:r>
    </w:p>
    <w:p w:rsidR="005D0756" w:rsidRPr="008E02A2" w:rsidRDefault="005D0756" w:rsidP="005D0756">
      <w:pPr>
        <w:pStyle w:val="a5"/>
        <w:numPr>
          <w:ilvl w:val="2"/>
          <w:numId w:val="5"/>
        </w:numPr>
        <w:tabs>
          <w:tab w:val="left" w:pos="850"/>
        </w:tabs>
        <w:ind w:left="0" w:right="2"/>
        <w:rPr>
          <w:sz w:val="24"/>
          <w:szCs w:val="24"/>
        </w:rPr>
      </w:pPr>
      <w:r w:rsidRPr="008E02A2">
        <w:rPr>
          <w:sz w:val="24"/>
          <w:szCs w:val="24"/>
        </w:rPr>
        <w:t xml:space="preserve">К информации, запрещенной для распространения среди детей, относится </w:t>
      </w:r>
      <w:r w:rsidRPr="008E02A2">
        <w:rPr>
          <w:spacing w:val="-2"/>
          <w:sz w:val="24"/>
          <w:szCs w:val="24"/>
        </w:rPr>
        <w:t>информация:</w:t>
      </w:r>
    </w:p>
    <w:p w:rsidR="005D0756" w:rsidRPr="008E02A2" w:rsidRDefault="005D0756" w:rsidP="005D0756">
      <w:pPr>
        <w:pStyle w:val="a5"/>
        <w:numPr>
          <w:ilvl w:val="3"/>
          <w:numId w:val="5"/>
        </w:numPr>
        <w:tabs>
          <w:tab w:val="left" w:pos="264"/>
        </w:tabs>
        <w:ind w:left="0" w:right="2" w:firstLine="0"/>
        <w:rPr>
          <w:sz w:val="24"/>
          <w:szCs w:val="24"/>
        </w:rPr>
      </w:pPr>
      <w:proofErr w:type="gramStart"/>
      <w:r w:rsidRPr="008E02A2">
        <w:rPr>
          <w:sz w:val="24"/>
          <w:szCs w:val="24"/>
        </w:rPr>
        <w:t>побуждающая</w:t>
      </w:r>
      <w:proofErr w:type="gramEnd"/>
      <w:r w:rsidRPr="008E02A2">
        <w:rPr>
          <w:sz w:val="24"/>
          <w:szCs w:val="24"/>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5D0756" w:rsidRPr="008E02A2" w:rsidRDefault="005D0756" w:rsidP="005D0756">
      <w:pPr>
        <w:pStyle w:val="a5"/>
        <w:numPr>
          <w:ilvl w:val="3"/>
          <w:numId w:val="5"/>
        </w:numPr>
        <w:tabs>
          <w:tab w:val="left" w:pos="252"/>
        </w:tabs>
        <w:ind w:left="0" w:right="2" w:firstLine="0"/>
        <w:rPr>
          <w:sz w:val="24"/>
          <w:szCs w:val="24"/>
        </w:rPr>
      </w:pPr>
      <w:proofErr w:type="gramStart"/>
      <w:r w:rsidRPr="008E02A2">
        <w:rPr>
          <w:sz w:val="24"/>
          <w:szCs w:val="24"/>
        </w:rPr>
        <w:t>способная</w:t>
      </w:r>
      <w:proofErr w:type="gramEnd"/>
      <w:r w:rsidRPr="008E02A2">
        <w:rPr>
          <w:sz w:val="24"/>
          <w:szCs w:val="24"/>
        </w:rPr>
        <w:t xml:space="preserve"> вызвать у детей желание употребить наркотические средства, психотропные и (или) одурманивающие вещества, табачные изделия, никотин 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5D0756" w:rsidRPr="008E02A2" w:rsidRDefault="005D0756" w:rsidP="005D0756">
      <w:pPr>
        <w:pStyle w:val="a5"/>
        <w:numPr>
          <w:ilvl w:val="3"/>
          <w:numId w:val="5"/>
        </w:numPr>
        <w:tabs>
          <w:tab w:val="left" w:pos="280"/>
        </w:tabs>
        <w:ind w:left="0" w:right="2" w:firstLine="0"/>
        <w:rPr>
          <w:sz w:val="24"/>
          <w:szCs w:val="24"/>
        </w:rPr>
      </w:pPr>
      <w:r w:rsidRPr="008E02A2">
        <w:rPr>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w:t>
      </w:r>
    </w:p>
    <w:p w:rsidR="005D0756" w:rsidRPr="008E02A2" w:rsidRDefault="005D0756" w:rsidP="005D0756">
      <w:pPr>
        <w:pStyle w:val="a5"/>
        <w:numPr>
          <w:ilvl w:val="3"/>
          <w:numId w:val="5"/>
        </w:numPr>
        <w:tabs>
          <w:tab w:val="left" w:pos="247"/>
        </w:tabs>
        <w:ind w:left="0" w:right="2" w:firstLine="0"/>
        <w:rPr>
          <w:sz w:val="24"/>
          <w:szCs w:val="24"/>
        </w:rPr>
      </w:pPr>
      <w:proofErr w:type="gramStart"/>
      <w:r w:rsidRPr="008E02A2">
        <w:rPr>
          <w:sz w:val="24"/>
          <w:szCs w:val="24"/>
        </w:rPr>
        <w:t>содержащая</w:t>
      </w:r>
      <w:proofErr w:type="gramEnd"/>
      <w:r w:rsidRPr="008E02A2">
        <w:rPr>
          <w:sz w:val="24"/>
          <w:szCs w:val="24"/>
        </w:rPr>
        <w:t xml:space="preserve"> изображение или описание сексуального </w:t>
      </w:r>
      <w:r w:rsidRPr="008E02A2">
        <w:rPr>
          <w:spacing w:val="-2"/>
          <w:sz w:val="24"/>
          <w:szCs w:val="24"/>
        </w:rPr>
        <w:t>насилия;</w:t>
      </w:r>
    </w:p>
    <w:p w:rsidR="005D0756" w:rsidRPr="008E02A2" w:rsidRDefault="005D0756" w:rsidP="005D0756">
      <w:pPr>
        <w:pStyle w:val="a5"/>
        <w:numPr>
          <w:ilvl w:val="3"/>
          <w:numId w:val="5"/>
        </w:numPr>
        <w:tabs>
          <w:tab w:val="left" w:pos="348"/>
        </w:tabs>
        <w:ind w:left="0" w:right="2" w:firstLine="0"/>
        <w:rPr>
          <w:sz w:val="24"/>
          <w:szCs w:val="24"/>
        </w:rPr>
      </w:pPr>
      <w:r w:rsidRPr="008E02A2">
        <w:rPr>
          <w:sz w:val="24"/>
          <w:szCs w:val="24"/>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5D0756" w:rsidRPr="008E02A2" w:rsidRDefault="005D0756" w:rsidP="005D0756">
      <w:pPr>
        <w:pStyle w:val="a5"/>
        <w:numPr>
          <w:ilvl w:val="3"/>
          <w:numId w:val="5"/>
        </w:numPr>
        <w:tabs>
          <w:tab w:val="left" w:pos="273"/>
        </w:tabs>
        <w:ind w:left="0" w:right="2" w:firstLine="0"/>
        <w:rPr>
          <w:sz w:val="24"/>
          <w:szCs w:val="24"/>
        </w:rPr>
      </w:pPr>
      <w:proofErr w:type="gramStart"/>
      <w:r w:rsidRPr="008E02A2">
        <w:rPr>
          <w:sz w:val="24"/>
          <w:szCs w:val="24"/>
        </w:rPr>
        <w:t>пропагандирующая</w:t>
      </w:r>
      <w:proofErr w:type="gramEnd"/>
      <w:r w:rsidRPr="008E02A2">
        <w:rPr>
          <w:sz w:val="24"/>
          <w:szCs w:val="24"/>
        </w:rPr>
        <w:t xml:space="preserve"> либо демонстрирующая нетрадиционные сексуальные отношения и (или) предпочтения;</w:t>
      </w:r>
    </w:p>
    <w:p w:rsidR="005D0756" w:rsidRPr="008E02A2" w:rsidRDefault="005D0756" w:rsidP="005D0756">
      <w:pPr>
        <w:pStyle w:val="a5"/>
        <w:numPr>
          <w:ilvl w:val="3"/>
          <w:numId w:val="5"/>
        </w:numPr>
        <w:tabs>
          <w:tab w:val="left" w:pos="247"/>
        </w:tabs>
        <w:ind w:left="0" w:right="2" w:firstLine="0"/>
        <w:rPr>
          <w:sz w:val="24"/>
          <w:szCs w:val="24"/>
        </w:rPr>
      </w:pPr>
      <w:proofErr w:type="gramStart"/>
      <w:r w:rsidRPr="008E02A2">
        <w:rPr>
          <w:sz w:val="24"/>
          <w:szCs w:val="24"/>
        </w:rPr>
        <w:t>пропагандирующая</w:t>
      </w:r>
      <w:proofErr w:type="gramEnd"/>
      <w:r w:rsidRPr="008E02A2">
        <w:rPr>
          <w:sz w:val="24"/>
          <w:szCs w:val="24"/>
        </w:rPr>
        <w:t xml:space="preserve"> </w:t>
      </w:r>
      <w:r w:rsidRPr="008E02A2">
        <w:rPr>
          <w:spacing w:val="-2"/>
          <w:sz w:val="24"/>
          <w:szCs w:val="24"/>
        </w:rPr>
        <w:t>педофилию;</w:t>
      </w:r>
    </w:p>
    <w:p w:rsidR="005D0756" w:rsidRPr="008E02A2" w:rsidRDefault="005D0756" w:rsidP="005D0756">
      <w:pPr>
        <w:pStyle w:val="a5"/>
        <w:numPr>
          <w:ilvl w:val="3"/>
          <w:numId w:val="5"/>
        </w:numPr>
        <w:tabs>
          <w:tab w:val="left" w:pos="309"/>
        </w:tabs>
        <w:ind w:left="0" w:right="2" w:firstLine="0"/>
        <w:rPr>
          <w:sz w:val="24"/>
          <w:szCs w:val="24"/>
        </w:rPr>
      </w:pPr>
      <w:proofErr w:type="gramStart"/>
      <w:r w:rsidRPr="008E02A2">
        <w:rPr>
          <w:sz w:val="24"/>
          <w:szCs w:val="24"/>
        </w:rPr>
        <w:t>способная</w:t>
      </w:r>
      <w:proofErr w:type="gramEnd"/>
      <w:r w:rsidRPr="008E02A2">
        <w:rPr>
          <w:sz w:val="24"/>
          <w:szCs w:val="24"/>
        </w:rPr>
        <w:t xml:space="preserve"> вызвать у детей желание сменить пол, содержащаяся в информационной продукции, произведённой иностранным агентом;</w:t>
      </w:r>
    </w:p>
    <w:p w:rsidR="005D0756" w:rsidRPr="008E02A2" w:rsidRDefault="005D0756" w:rsidP="005D0756">
      <w:pPr>
        <w:pStyle w:val="a5"/>
        <w:numPr>
          <w:ilvl w:val="3"/>
          <w:numId w:val="5"/>
        </w:numPr>
        <w:tabs>
          <w:tab w:val="left" w:pos="247"/>
        </w:tabs>
        <w:ind w:left="0" w:right="2" w:firstLine="0"/>
        <w:jc w:val="left"/>
        <w:rPr>
          <w:sz w:val="24"/>
          <w:szCs w:val="24"/>
        </w:rPr>
      </w:pPr>
      <w:proofErr w:type="gramStart"/>
      <w:r w:rsidRPr="008E02A2">
        <w:rPr>
          <w:sz w:val="24"/>
          <w:szCs w:val="24"/>
        </w:rPr>
        <w:t>оправдывающая</w:t>
      </w:r>
      <w:proofErr w:type="gramEnd"/>
      <w:r w:rsidRPr="008E02A2">
        <w:rPr>
          <w:sz w:val="24"/>
          <w:szCs w:val="24"/>
        </w:rPr>
        <w:t xml:space="preserve"> противоправное </w:t>
      </w:r>
      <w:r w:rsidRPr="008E02A2">
        <w:rPr>
          <w:spacing w:val="-2"/>
          <w:sz w:val="24"/>
          <w:szCs w:val="24"/>
        </w:rPr>
        <w:t>поведение;</w:t>
      </w:r>
    </w:p>
    <w:p w:rsidR="005D0756" w:rsidRPr="008E02A2" w:rsidRDefault="005D0756" w:rsidP="005D0756">
      <w:pPr>
        <w:pStyle w:val="a5"/>
        <w:numPr>
          <w:ilvl w:val="3"/>
          <w:numId w:val="5"/>
        </w:numPr>
        <w:tabs>
          <w:tab w:val="left" w:pos="247"/>
        </w:tabs>
        <w:ind w:left="0" w:right="2" w:firstLine="0"/>
        <w:jc w:val="left"/>
        <w:rPr>
          <w:sz w:val="24"/>
          <w:szCs w:val="24"/>
        </w:rPr>
      </w:pPr>
      <w:proofErr w:type="gramStart"/>
      <w:r w:rsidRPr="008E02A2">
        <w:rPr>
          <w:sz w:val="24"/>
          <w:szCs w:val="24"/>
        </w:rPr>
        <w:t xml:space="preserve">содержащая нецензурную </w:t>
      </w:r>
      <w:r w:rsidRPr="008E02A2">
        <w:rPr>
          <w:spacing w:val="-2"/>
          <w:sz w:val="24"/>
          <w:szCs w:val="24"/>
        </w:rPr>
        <w:t>брань;</w:t>
      </w:r>
      <w:proofErr w:type="gramEnd"/>
    </w:p>
    <w:p w:rsidR="005D0756" w:rsidRPr="008E02A2" w:rsidRDefault="005D0756" w:rsidP="005D0756">
      <w:pPr>
        <w:pStyle w:val="a5"/>
        <w:numPr>
          <w:ilvl w:val="3"/>
          <w:numId w:val="5"/>
        </w:numPr>
        <w:tabs>
          <w:tab w:val="left" w:pos="247"/>
        </w:tabs>
        <w:ind w:left="0" w:right="2" w:firstLine="0"/>
        <w:jc w:val="left"/>
        <w:rPr>
          <w:sz w:val="24"/>
          <w:szCs w:val="24"/>
        </w:rPr>
      </w:pPr>
      <w:proofErr w:type="gramStart"/>
      <w:r w:rsidRPr="008E02A2">
        <w:rPr>
          <w:sz w:val="24"/>
          <w:szCs w:val="24"/>
        </w:rPr>
        <w:t>содержащая</w:t>
      </w:r>
      <w:proofErr w:type="gramEnd"/>
      <w:r w:rsidRPr="008E02A2">
        <w:rPr>
          <w:sz w:val="24"/>
          <w:szCs w:val="24"/>
        </w:rPr>
        <w:t xml:space="preserve"> информацию порнографического </w:t>
      </w:r>
      <w:r w:rsidRPr="008E02A2">
        <w:rPr>
          <w:spacing w:val="-2"/>
          <w:sz w:val="24"/>
          <w:szCs w:val="24"/>
        </w:rPr>
        <w:t>характера;</w:t>
      </w:r>
    </w:p>
    <w:p w:rsidR="005D0756" w:rsidRPr="008E02A2" w:rsidRDefault="005D0756" w:rsidP="005D0756">
      <w:pPr>
        <w:pStyle w:val="a5"/>
        <w:numPr>
          <w:ilvl w:val="3"/>
          <w:numId w:val="5"/>
        </w:numPr>
        <w:tabs>
          <w:tab w:val="left" w:pos="413"/>
        </w:tabs>
        <w:ind w:left="0" w:right="2" w:firstLine="0"/>
        <w:rPr>
          <w:sz w:val="24"/>
          <w:szCs w:val="24"/>
        </w:rPr>
      </w:pPr>
      <w:proofErr w:type="gramStart"/>
      <w:r w:rsidRPr="008E02A2">
        <w:rPr>
          <w:sz w:val="24"/>
          <w:szCs w:val="24"/>
        </w:rPr>
        <w:t>о несовершеннолетнем, пострадавшем в результате противоправных действий (бездействия), включая фамилии, имена, отчества, фото -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5D0756" w:rsidRPr="008E02A2" w:rsidRDefault="005D0756" w:rsidP="005D0756">
      <w:pPr>
        <w:pStyle w:val="a5"/>
        <w:numPr>
          <w:ilvl w:val="2"/>
          <w:numId w:val="5"/>
        </w:numPr>
        <w:tabs>
          <w:tab w:val="left" w:pos="766"/>
        </w:tabs>
        <w:spacing w:before="1"/>
        <w:ind w:left="0" w:right="2"/>
        <w:rPr>
          <w:sz w:val="24"/>
          <w:szCs w:val="24"/>
        </w:rPr>
      </w:pPr>
      <w:r w:rsidRPr="008E02A2">
        <w:rPr>
          <w:sz w:val="24"/>
          <w:szCs w:val="24"/>
        </w:rPr>
        <w:t>К информации, распространение которой среди детей определенных возрастных категорий ограничено, относится информация:</w:t>
      </w:r>
    </w:p>
    <w:p w:rsidR="005D0756" w:rsidRPr="008E02A2" w:rsidRDefault="005D0756" w:rsidP="005D0756">
      <w:pPr>
        <w:pStyle w:val="a5"/>
        <w:numPr>
          <w:ilvl w:val="3"/>
          <w:numId w:val="5"/>
        </w:numPr>
        <w:tabs>
          <w:tab w:val="left" w:pos="307"/>
          <w:tab w:val="left" w:pos="9356"/>
        </w:tabs>
        <w:spacing w:before="66"/>
        <w:ind w:left="0" w:right="2" w:firstLine="0"/>
        <w:rPr>
          <w:sz w:val="24"/>
          <w:szCs w:val="24"/>
        </w:rPr>
      </w:pPr>
      <w:proofErr w:type="gramStart"/>
      <w:r w:rsidRPr="008E02A2">
        <w:rPr>
          <w:sz w:val="24"/>
          <w:szCs w:val="24"/>
        </w:rPr>
        <w:t>представляемая</w:t>
      </w:r>
      <w:proofErr w:type="gramEnd"/>
      <w:r w:rsidRPr="008E02A2">
        <w:rPr>
          <w:sz w:val="24"/>
          <w:szCs w:val="24"/>
        </w:rPr>
        <w:t xml:space="preserve"> в виде изображения или описания жестокости, физического и (или) психического насилия (за исключением сексуального насилия), преступления или иного </w:t>
      </w:r>
      <w:r w:rsidRPr="008E02A2">
        <w:rPr>
          <w:sz w:val="24"/>
          <w:szCs w:val="24"/>
        </w:rPr>
        <w:lastRenderedPageBreak/>
        <w:t>антиобщественного действия;</w:t>
      </w:r>
    </w:p>
    <w:p w:rsidR="005D0756" w:rsidRPr="008E02A2" w:rsidRDefault="005D0756" w:rsidP="005D0756">
      <w:pPr>
        <w:pStyle w:val="a5"/>
        <w:numPr>
          <w:ilvl w:val="3"/>
          <w:numId w:val="5"/>
        </w:numPr>
        <w:tabs>
          <w:tab w:val="left" w:pos="319"/>
        </w:tabs>
        <w:spacing w:before="1"/>
        <w:ind w:left="0" w:right="2" w:firstLine="0"/>
        <w:rPr>
          <w:sz w:val="24"/>
          <w:szCs w:val="24"/>
        </w:rPr>
      </w:pPr>
      <w:r w:rsidRPr="008E02A2">
        <w:rPr>
          <w:sz w:val="24"/>
          <w:szCs w:val="24"/>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D0756" w:rsidRPr="008E02A2" w:rsidRDefault="005D0756" w:rsidP="005D0756">
      <w:pPr>
        <w:pStyle w:val="a5"/>
        <w:numPr>
          <w:ilvl w:val="3"/>
          <w:numId w:val="5"/>
        </w:numPr>
        <w:tabs>
          <w:tab w:val="left" w:pos="252"/>
        </w:tabs>
        <w:ind w:left="0" w:right="2" w:firstLine="0"/>
        <w:rPr>
          <w:sz w:val="24"/>
          <w:szCs w:val="24"/>
        </w:rPr>
      </w:pPr>
      <w:proofErr w:type="gramStart"/>
      <w:r w:rsidRPr="008E02A2">
        <w:rPr>
          <w:sz w:val="24"/>
          <w:szCs w:val="24"/>
        </w:rPr>
        <w:t>представляемая</w:t>
      </w:r>
      <w:proofErr w:type="gramEnd"/>
      <w:r w:rsidRPr="008E02A2">
        <w:rPr>
          <w:sz w:val="24"/>
          <w:szCs w:val="24"/>
        </w:rPr>
        <w:t xml:space="preserve"> в виде изображения или описания половых отношений между мужчиной и женщиной;</w:t>
      </w:r>
    </w:p>
    <w:p w:rsidR="005D0756" w:rsidRPr="008E02A2" w:rsidRDefault="005D0756" w:rsidP="005D0756">
      <w:pPr>
        <w:pStyle w:val="a5"/>
        <w:numPr>
          <w:ilvl w:val="3"/>
          <w:numId w:val="5"/>
        </w:numPr>
        <w:tabs>
          <w:tab w:val="left" w:pos="247"/>
        </w:tabs>
        <w:ind w:left="0" w:right="2" w:hanging="138"/>
        <w:rPr>
          <w:sz w:val="24"/>
          <w:szCs w:val="24"/>
        </w:rPr>
      </w:pPr>
      <w:proofErr w:type="gramStart"/>
      <w:r w:rsidRPr="008E02A2">
        <w:rPr>
          <w:sz w:val="24"/>
          <w:szCs w:val="24"/>
        </w:rPr>
        <w:t>содержащая</w:t>
      </w:r>
      <w:proofErr w:type="gramEnd"/>
      <w:r w:rsidRPr="008E02A2">
        <w:rPr>
          <w:sz w:val="24"/>
          <w:szCs w:val="24"/>
        </w:rPr>
        <w:t xml:space="preserve"> бранные слова и выражения, не относящиеся к нецензурной</w:t>
      </w:r>
      <w:r w:rsidRPr="008E02A2">
        <w:rPr>
          <w:spacing w:val="-2"/>
          <w:sz w:val="24"/>
          <w:szCs w:val="24"/>
        </w:rPr>
        <w:t xml:space="preserve"> брани.</w:t>
      </w:r>
    </w:p>
    <w:p w:rsidR="005D0756" w:rsidRPr="008E02A2" w:rsidRDefault="005D0756" w:rsidP="005D0756">
      <w:pPr>
        <w:pStyle w:val="Heading1"/>
        <w:numPr>
          <w:ilvl w:val="0"/>
          <w:numId w:val="5"/>
        </w:numPr>
        <w:tabs>
          <w:tab w:val="left" w:pos="349"/>
        </w:tabs>
        <w:spacing w:before="4" w:line="274" w:lineRule="exact"/>
        <w:ind w:left="0" w:right="2"/>
        <w:jc w:val="both"/>
      </w:pPr>
      <w:r w:rsidRPr="008E02A2">
        <w:t xml:space="preserve">Классификация информационной </w:t>
      </w:r>
      <w:r w:rsidRPr="008E02A2">
        <w:rPr>
          <w:spacing w:val="-2"/>
        </w:rPr>
        <w:t>продукции</w:t>
      </w:r>
    </w:p>
    <w:p w:rsidR="005D0756" w:rsidRPr="008E02A2" w:rsidRDefault="005D0756" w:rsidP="005D0756">
      <w:pPr>
        <w:pStyle w:val="a5"/>
        <w:numPr>
          <w:ilvl w:val="1"/>
          <w:numId w:val="5"/>
        </w:numPr>
        <w:tabs>
          <w:tab w:val="left" w:pos="701"/>
        </w:tabs>
        <w:ind w:left="0" w:right="2"/>
        <w:rPr>
          <w:sz w:val="24"/>
          <w:szCs w:val="24"/>
        </w:rPr>
      </w:pPr>
      <w:r w:rsidRPr="008E02A2">
        <w:rPr>
          <w:sz w:val="24"/>
          <w:szCs w:val="24"/>
        </w:rPr>
        <w:t xml:space="preserve">Классификация информационной продукции осуществляется по следующим </w:t>
      </w:r>
      <w:r w:rsidRPr="008E02A2">
        <w:rPr>
          <w:spacing w:val="-2"/>
          <w:sz w:val="24"/>
          <w:szCs w:val="24"/>
        </w:rPr>
        <w:t>категориям:</w:t>
      </w:r>
    </w:p>
    <w:p w:rsidR="005D0756" w:rsidRPr="008E02A2" w:rsidRDefault="005D0756" w:rsidP="005D0756">
      <w:pPr>
        <w:pStyle w:val="a5"/>
        <w:numPr>
          <w:ilvl w:val="0"/>
          <w:numId w:val="3"/>
        </w:numPr>
        <w:tabs>
          <w:tab w:val="left" w:pos="247"/>
        </w:tabs>
        <w:ind w:left="0" w:right="2" w:firstLine="0"/>
        <w:jc w:val="left"/>
        <w:rPr>
          <w:sz w:val="24"/>
          <w:szCs w:val="24"/>
        </w:rPr>
      </w:pPr>
      <w:r w:rsidRPr="008E02A2">
        <w:rPr>
          <w:sz w:val="24"/>
          <w:szCs w:val="24"/>
        </w:rPr>
        <w:t>Информационная продукция для детей, не достигших возраста шести</w:t>
      </w:r>
      <w:r w:rsidRPr="008E02A2">
        <w:rPr>
          <w:spacing w:val="-4"/>
          <w:sz w:val="24"/>
          <w:szCs w:val="24"/>
        </w:rPr>
        <w:t xml:space="preserve"> лет;</w:t>
      </w:r>
    </w:p>
    <w:p w:rsidR="005D0756" w:rsidRPr="008E02A2" w:rsidRDefault="005D0756" w:rsidP="005D0756">
      <w:pPr>
        <w:pStyle w:val="a5"/>
        <w:numPr>
          <w:ilvl w:val="0"/>
          <w:numId w:val="3"/>
        </w:numPr>
        <w:tabs>
          <w:tab w:val="left" w:pos="247"/>
        </w:tabs>
        <w:ind w:left="0" w:right="2" w:firstLine="0"/>
        <w:jc w:val="left"/>
        <w:rPr>
          <w:sz w:val="24"/>
          <w:szCs w:val="24"/>
        </w:rPr>
      </w:pPr>
      <w:r w:rsidRPr="008E02A2">
        <w:rPr>
          <w:sz w:val="24"/>
          <w:szCs w:val="24"/>
        </w:rPr>
        <w:t xml:space="preserve">Информационная продукция для детей, достигших возраста шести </w:t>
      </w:r>
      <w:r w:rsidRPr="008E02A2">
        <w:rPr>
          <w:spacing w:val="-4"/>
          <w:sz w:val="24"/>
          <w:szCs w:val="24"/>
        </w:rPr>
        <w:t>лет;</w:t>
      </w:r>
    </w:p>
    <w:p w:rsidR="005D0756" w:rsidRPr="008E02A2" w:rsidRDefault="005D0756" w:rsidP="005D0756">
      <w:pPr>
        <w:pStyle w:val="a5"/>
        <w:numPr>
          <w:ilvl w:val="0"/>
          <w:numId w:val="3"/>
        </w:numPr>
        <w:tabs>
          <w:tab w:val="left" w:pos="247"/>
        </w:tabs>
        <w:ind w:left="0" w:right="2" w:firstLine="0"/>
        <w:jc w:val="left"/>
        <w:rPr>
          <w:sz w:val="24"/>
          <w:szCs w:val="24"/>
        </w:rPr>
      </w:pPr>
      <w:r w:rsidRPr="008E02A2">
        <w:rPr>
          <w:sz w:val="24"/>
          <w:szCs w:val="24"/>
        </w:rPr>
        <w:t xml:space="preserve">Информационная продукция для детей, достигших возраста двенадцати </w:t>
      </w:r>
      <w:r w:rsidRPr="008E02A2">
        <w:rPr>
          <w:spacing w:val="-4"/>
          <w:sz w:val="24"/>
          <w:szCs w:val="24"/>
        </w:rPr>
        <w:t>лет;</w:t>
      </w:r>
    </w:p>
    <w:p w:rsidR="005D0756" w:rsidRPr="008E02A2" w:rsidRDefault="005D0756" w:rsidP="005D0756">
      <w:pPr>
        <w:pStyle w:val="a5"/>
        <w:numPr>
          <w:ilvl w:val="0"/>
          <w:numId w:val="3"/>
        </w:numPr>
        <w:tabs>
          <w:tab w:val="left" w:pos="247"/>
        </w:tabs>
        <w:ind w:left="0" w:right="2" w:firstLine="0"/>
        <w:jc w:val="left"/>
        <w:rPr>
          <w:sz w:val="24"/>
          <w:szCs w:val="24"/>
        </w:rPr>
      </w:pPr>
      <w:r w:rsidRPr="008E02A2">
        <w:rPr>
          <w:sz w:val="24"/>
          <w:szCs w:val="24"/>
        </w:rPr>
        <w:t xml:space="preserve">Информационная продукция для детей, достигших возраста шестнадцати </w:t>
      </w:r>
      <w:r w:rsidRPr="008E02A2">
        <w:rPr>
          <w:spacing w:val="-4"/>
          <w:sz w:val="24"/>
          <w:szCs w:val="24"/>
        </w:rPr>
        <w:t>лет;</w:t>
      </w:r>
    </w:p>
    <w:p w:rsidR="005D0756" w:rsidRPr="008E02A2" w:rsidRDefault="005D0756" w:rsidP="005D0756">
      <w:pPr>
        <w:pStyle w:val="a5"/>
        <w:numPr>
          <w:ilvl w:val="0"/>
          <w:numId w:val="3"/>
        </w:numPr>
        <w:tabs>
          <w:tab w:val="left" w:pos="297"/>
        </w:tabs>
        <w:ind w:left="0" w:right="2" w:firstLine="0"/>
        <w:jc w:val="left"/>
        <w:rPr>
          <w:sz w:val="24"/>
          <w:szCs w:val="24"/>
        </w:rPr>
      </w:pPr>
      <w:r w:rsidRPr="008E02A2">
        <w:rPr>
          <w:sz w:val="24"/>
          <w:szCs w:val="24"/>
        </w:rPr>
        <w:t>Информационная продукция, запрещенная для распространения среди детей (п.1.2.1. настоящего Положения).</w:t>
      </w:r>
    </w:p>
    <w:p w:rsidR="005D0756" w:rsidRPr="008E02A2" w:rsidRDefault="005D0756" w:rsidP="005D0756">
      <w:pPr>
        <w:pStyle w:val="a5"/>
        <w:numPr>
          <w:ilvl w:val="2"/>
          <w:numId w:val="5"/>
        </w:numPr>
        <w:tabs>
          <w:tab w:val="left" w:pos="727"/>
        </w:tabs>
        <w:ind w:left="0" w:right="2"/>
        <w:rPr>
          <w:sz w:val="24"/>
          <w:szCs w:val="24"/>
        </w:rPr>
      </w:pPr>
      <w:proofErr w:type="gramStart"/>
      <w:r w:rsidRPr="008E02A2">
        <w:rPr>
          <w:sz w:val="24"/>
          <w:szCs w:val="24"/>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8E02A2">
        <w:rPr>
          <w:sz w:val="24"/>
          <w:szCs w:val="24"/>
        </w:rPr>
        <w:t xml:space="preserve"> к жертве насилия и (или) осуждения насилия).</w:t>
      </w:r>
    </w:p>
    <w:p w:rsidR="005D0756" w:rsidRPr="008E02A2" w:rsidRDefault="005D0756" w:rsidP="005D0756">
      <w:pPr>
        <w:pStyle w:val="a5"/>
        <w:numPr>
          <w:ilvl w:val="2"/>
          <w:numId w:val="5"/>
        </w:numPr>
        <w:tabs>
          <w:tab w:val="left" w:pos="759"/>
        </w:tabs>
        <w:ind w:left="0" w:right="2"/>
        <w:rPr>
          <w:sz w:val="24"/>
          <w:szCs w:val="24"/>
        </w:rPr>
      </w:pPr>
      <w:r w:rsidRPr="008E02A2">
        <w:rPr>
          <w:sz w:val="24"/>
          <w:szCs w:val="24"/>
        </w:rPr>
        <w:t>К информационной продукции для детей, достигших возраста шести лет, может быть отнесена информационная продукция, предусмотренная п.2.1.1. настоящего Положения, а также информационная продукция, содержащая оправданные ее жанром и (или) сюжетом:</w:t>
      </w:r>
    </w:p>
    <w:p w:rsidR="005D0756" w:rsidRPr="008E02A2" w:rsidRDefault="005D0756" w:rsidP="005D0756">
      <w:pPr>
        <w:pStyle w:val="a5"/>
        <w:numPr>
          <w:ilvl w:val="3"/>
          <w:numId w:val="5"/>
        </w:numPr>
        <w:tabs>
          <w:tab w:val="left" w:pos="360"/>
        </w:tabs>
        <w:ind w:left="0" w:right="2" w:firstLine="0"/>
        <w:rPr>
          <w:sz w:val="24"/>
          <w:szCs w:val="24"/>
        </w:rPr>
      </w:pPr>
      <w:r w:rsidRPr="008E02A2">
        <w:rPr>
          <w:sz w:val="24"/>
          <w:szCs w:val="24"/>
        </w:rPr>
        <w:t>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5D0756" w:rsidRPr="008E02A2" w:rsidRDefault="005D0756" w:rsidP="005D0756">
      <w:pPr>
        <w:pStyle w:val="a5"/>
        <w:numPr>
          <w:ilvl w:val="3"/>
          <w:numId w:val="5"/>
        </w:numPr>
        <w:tabs>
          <w:tab w:val="left" w:pos="425"/>
        </w:tabs>
        <w:ind w:left="0" w:right="2" w:firstLine="0"/>
        <w:rPr>
          <w:sz w:val="24"/>
          <w:szCs w:val="24"/>
        </w:rPr>
      </w:pPr>
      <w:r w:rsidRPr="008E02A2">
        <w:rPr>
          <w:sz w:val="24"/>
          <w:szCs w:val="24"/>
        </w:rPr>
        <w:t>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5D0756" w:rsidRPr="008E02A2" w:rsidRDefault="005D0756" w:rsidP="005D0756">
      <w:pPr>
        <w:pStyle w:val="a5"/>
        <w:numPr>
          <w:ilvl w:val="3"/>
          <w:numId w:val="5"/>
        </w:numPr>
        <w:tabs>
          <w:tab w:val="left" w:pos="314"/>
        </w:tabs>
        <w:ind w:left="0" w:right="2" w:firstLine="0"/>
        <w:rPr>
          <w:sz w:val="24"/>
          <w:szCs w:val="24"/>
        </w:rPr>
      </w:pPr>
      <w:r w:rsidRPr="008E02A2">
        <w:rPr>
          <w:sz w:val="24"/>
          <w:szCs w:val="24"/>
        </w:rPr>
        <w:t>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5D0756" w:rsidRPr="008E02A2" w:rsidRDefault="005D0756" w:rsidP="005D0756">
      <w:pPr>
        <w:pStyle w:val="a5"/>
        <w:numPr>
          <w:ilvl w:val="2"/>
          <w:numId w:val="5"/>
        </w:numPr>
        <w:tabs>
          <w:tab w:val="left" w:pos="785"/>
        </w:tabs>
        <w:ind w:left="0" w:right="2"/>
        <w:rPr>
          <w:sz w:val="24"/>
          <w:szCs w:val="24"/>
        </w:rPr>
      </w:pPr>
      <w:r w:rsidRPr="008E02A2">
        <w:rPr>
          <w:sz w:val="24"/>
          <w:szCs w:val="24"/>
        </w:rPr>
        <w:t>К информационной продукции для детей, достигших возраста двенадцати лет, может быть отнесена информационная продукция, предусмотренная п. 2.1.2. настоящего Положения, а также информационная продукция, содержащая оправданные ее жанром и (или) сюжетом:</w:t>
      </w:r>
    </w:p>
    <w:p w:rsidR="005D0756" w:rsidRPr="008E02A2" w:rsidRDefault="005D0756" w:rsidP="005D0756">
      <w:pPr>
        <w:pStyle w:val="a5"/>
        <w:numPr>
          <w:ilvl w:val="3"/>
          <w:numId w:val="5"/>
        </w:numPr>
        <w:tabs>
          <w:tab w:val="left" w:pos="264"/>
        </w:tabs>
        <w:ind w:left="0" w:right="2" w:firstLine="0"/>
        <w:rPr>
          <w:sz w:val="24"/>
          <w:szCs w:val="24"/>
        </w:rPr>
      </w:pPr>
      <w:proofErr w:type="gramStart"/>
      <w:r w:rsidRPr="008E02A2">
        <w:rPr>
          <w:sz w:val="24"/>
          <w:szCs w:val="24"/>
        </w:rPr>
        <w:t>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5D0756" w:rsidRPr="008E02A2" w:rsidRDefault="005D0756" w:rsidP="005D0756">
      <w:pPr>
        <w:pStyle w:val="a5"/>
        <w:numPr>
          <w:ilvl w:val="3"/>
          <w:numId w:val="5"/>
        </w:numPr>
        <w:tabs>
          <w:tab w:val="left" w:pos="370"/>
        </w:tabs>
        <w:spacing w:before="66"/>
        <w:ind w:left="0" w:right="2" w:firstLine="0"/>
        <w:rPr>
          <w:sz w:val="24"/>
          <w:szCs w:val="24"/>
        </w:rPr>
      </w:pPr>
      <w:r w:rsidRPr="008E02A2">
        <w:rPr>
          <w:sz w:val="24"/>
          <w:szCs w:val="24"/>
        </w:rPr>
        <w:t>изображение или описание, не побуждающие к совершению антиобщественных действи</w:t>
      </w:r>
      <w:proofErr w:type="gramStart"/>
      <w:r w:rsidRPr="008E02A2">
        <w:rPr>
          <w:sz w:val="24"/>
          <w:szCs w:val="24"/>
        </w:rPr>
        <w:t>й(</w:t>
      </w:r>
      <w:proofErr w:type="gramEnd"/>
      <w:r w:rsidRPr="008E02A2">
        <w:rPr>
          <w:sz w:val="24"/>
          <w:szCs w:val="24"/>
        </w:rPr>
        <w:t>втомчислекпотреблениюалкогольнойиспиртосодержащейпродукции,</w:t>
      </w:r>
      <w:r w:rsidRPr="008E02A2">
        <w:rPr>
          <w:spacing w:val="-4"/>
          <w:sz w:val="24"/>
          <w:szCs w:val="24"/>
        </w:rPr>
        <w:t xml:space="preserve">пива </w:t>
      </w:r>
      <w:r w:rsidRPr="008E02A2">
        <w:rPr>
          <w:sz w:val="24"/>
          <w:szCs w:val="24"/>
        </w:rPr>
        <w:t xml:space="preserve">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w:t>
      </w:r>
      <w:r w:rsidRPr="008E02A2">
        <w:rPr>
          <w:sz w:val="24"/>
          <w:szCs w:val="24"/>
        </w:rPr>
        <w:lastRenderedPageBreak/>
        <w:t xml:space="preserve">антиобщественных действий, выражается отрицательное, осуждающее отношение к ними содержится указание на опасность потребления указанных продукции, средств, веществ, </w:t>
      </w:r>
      <w:r w:rsidRPr="008E02A2">
        <w:rPr>
          <w:spacing w:val="-2"/>
          <w:sz w:val="24"/>
          <w:szCs w:val="24"/>
        </w:rPr>
        <w:t>изделий;</w:t>
      </w:r>
    </w:p>
    <w:p w:rsidR="005D0756" w:rsidRPr="008E02A2" w:rsidRDefault="005D0756" w:rsidP="005D0756">
      <w:pPr>
        <w:pStyle w:val="a5"/>
        <w:numPr>
          <w:ilvl w:val="3"/>
          <w:numId w:val="5"/>
        </w:numPr>
        <w:tabs>
          <w:tab w:val="left" w:pos="418"/>
        </w:tabs>
        <w:spacing w:before="1"/>
        <w:ind w:left="0" w:right="2" w:firstLine="0"/>
        <w:rPr>
          <w:sz w:val="24"/>
          <w:szCs w:val="24"/>
        </w:rPr>
      </w:pPr>
      <w:r w:rsidRPr="008E02A2">
        <w:rPr>
          <w:sz w:val="24"/>
          <w:szCs w:val="24"/>
        </w:rPr>
        <w:t>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5D0756" w:rsidRPr="008E02A2" w:rsidRDefault="005D0756" w:rsidP="005D0756">
      <w:pPr>
        <w:pStyle w:val="a5"/>
        <w:numPr>
          <w:ilvl w:val="2"/>
          <w:numId w:val="5"/>
        </w:numPr>
        <w:tabs>
          <w:tab w:val="left" w:pos="766"/>
        </w:tabs>
        <w:ind w:left="0" w:right="2"/>
        <w:rPr>
          <w:sz w:val="24"/>
          <w:szCs w:val="24"/>
        </w:rPr>
      </w:pPr>
      <w:r w:rsidRPr="008E02A2">
        <w:rPr>
          <w:sz w:val="24"/>
          <w:szCs w:val="24"/>
        </w:rPr>
        <w:t>К информационной продукции для детей, достигших возраста шестнадцати лет, может быть отнесена информационная продукция, предусмотренная п. 2.1.3. настоящего Положения, а также информационная продукция, содержащая оправданные ее жанром и (или) сюжетом:</w:t>
      </w:r>
    </w:p>
    <w:p w:rsidR="005D0756" w:rsidRPr="008E02A2" w:rsidRDefault="005D0756" w:rsidP="005D0756">
      <w:pPr>
        <w:pStyle w:val="a5"/>
        <w:numPr>
          <w:ilvl w:val="3"/>
          <w:numId w:val="5"/>
        </w:numPr>
        <w:tabs>
          <w:tab w:val="left" w:pos="249"/>
        </w:tabs>
        <w:ind w:left="0" w:right="2" w:firstLine="0"/>
        <w:rPr>
          <w:sz w:val="24"/>
          <w:szCs w:val="24"/>
        </w:rPr>
      </w:pPr>
      <w:r w:rsidRPr="008E02A2">
        <w:rPr>
          <w:sz w:val="24"/>
          <w:szCs w:val="24"/>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5D0756" w:rsidRPr="008E02A2" w:rsidRDefault="005D0756" w:rsidP="005D0756">
      <w:pPr>
        <w:pStyle w:val="a5"/>
        <w:numPr>
          <w:ilvl w:val="3"/>
          <w:numId w:val="5"/>
        </w:numPr>
        <w:tabs>
          <w:tab w:val="left" w:pos="278"/>
        </w:tabs>
        <w:ind w:left="0" w:right="2" w:firstLine="0"/>
        <w:rPr>
          <w:sz w:val="24"/>
          <w:szCs w:val="24"/>
        </w:rPr>
      </w:pPr>
      <w:proofErr w:type="gramStart"/>
      <w:r w:rsidRPr="008E02A2">
        <w:rPr>
          <w:sz w:val="24"/>
          <w:szCs w:val="24"/>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5D0756" w:rsidRPr="008E02A2" w:rsidRDefault="005D0756" w:rsidP="005D0756">
      <w:pPr>
        <w:pStyle w:val="a5"/>
        <w:numPr>
          <w:ilvl w:val="3"/>
          <w:numId w:val="5"/>
        </w:numPr>
        <w:tabs>
          <w:tab w:val="left" w:pos="432"/>
        </w:tabs>
        <w:spacing w:before="1"/>
        <w:ind w:left="0" w:right="2" w:firstLine="0"/>
        <w:rPr>
          <w:sz w:val="24"/>
          <w:szCs w:val="24"/>
        </w:rPr>
      </w:pPr>
      <w:proofErr w:type="gramStart"/>
      <w:r w:rsidRPr="008E02A2">
        <w:rPr>
          <w:sz w:val="24"/>
          <w:szCs w:val="24"/>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5D0756" w:rsidRPr="008E02A2" w:rsidRDefault="005D0756" w:rsidP="005D0756">
      <w:pPr>
        <w:pStyle w:val="a5"/>
        <w:numPr>
          <w:ilvl w:val="3"/>
          <w:numId w:val="5"/>
        </w:numPr>
        <w:tabs>
          <w:tab w:val="left" w:pos="247"/>
        </w:tabs>
        <w:ind w:left="0" w:right="2" w:hanging="138"/>
        <w:rPr>
          <w:sz w:val="24"/>
          <w:szCs w:val="24"/>
        </w:rPr>
      </w:pPr>
      <w:r w:rsidRPr="008E02A2">
        <w:rPr>
          <w:sz w:val="24"/>
          <w:szCs w:val="24"/>
        </w:rPr>
        <w:t>отдельные бранные слова и</w:t>
      </w:r>
      <w:r>
        <w:rPr>
          <w:sz w:val="24"/>
          <w:szCs w:val="24"/>
        </w:rPr>
        <w:t xml:space="preserve"> </w:t>
      </w:r>
      <w:r w:rsidRPr="008E02A2">
        <w:rPr>
          <w:sz w:val="24"/>
          <w:szCs w:val="24"/>
        </w:rPr>
        <w:t>(или) выражения, не относящиеся к нецензурной</w:t>
      </w:r>
      <w:r w:rsidRPr="008E02A2">
        <w:rPr>
          <w:spacing w:val="-2"/>
          <w:sz w:val="24"/>
          <w:szCs w:val="24"/>
        </w:rPr>
        <w:t xml:space="preserve"> брани;</w:t>
      </w:r>
    </w:p>
    <w:p w:rsidR="005D0756" w:rsidRPr="008E02A2" w:rsidRDefault="005D0756" w:rsidP="005D0756">
      <w:pPr>
        <w:pStyle w:val="a5"/>
        <w:numPr>
          <w:ilvl w:val="3"/>
          <w:numId w:val="5"/>
        </w:numPr>
        <w:tabs>
          <w:tab w:val="left" w:pos="346"/>
        </w:tabs>
        <w:ind w:left="0" w:right="2" w:firstLine="0"/>
        <w:rPr>
          <w:sz w:val="24"/>
          <w:szCs w:val="24"/>
        </w:rPr>
      </w:pPr>
      <w:r w:rsidRPr="008E02A2">
        <w:rPr>
          <w:sz w:val="24"/>
          <w:szCs w:val="24"/>
        </w:rPr>
        <w:t>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5D0756" w:rsidRPr="008E02A2" w:rsidRDefault="005D0756" w:rsidP="005D0756">
      <w:pPr>
        <w:pStyle w:val="Heading1"/>
        <w:numPr>
          <w:ilvl w:val="0"/>
          <w:numId w:val="5"/>
        </w:numPr>
        <w:tabs>
          <w:tab w:val="left" w:pos="372"/>
        </w:tabs>
        <w:spacing w:before="5"/>
        <w:ind w:left="0" w:right="2" w:firstLine="0"/>
        <w:jc w:val="both"/>
      </w:pPr>
      <w:r w:rsidRPr="008E02A2">
        <w:t>Процедуры присвоения и размещения знака информационной продукции и (или) текстового предупреждения об информационной продукции, запрещенной для детей</w:t>
      </w:r>
    </w:p>
    <w:p w:rsidR="005D0756" w:rsidRPr="008E02A2" w:rsidRDefault="005D0756" w:rsidP="005D0756">
      <w:pPr>
        <w:pStyle w:val="a5"/>
        <w:numPr>
          <w:ilvl w:val="1"/>
          <w:numId w:val="5"/>
        </w:numPr>
        <w:tabs>
          <w:tab w:val="left" w:pos="670"/>
        </w:tabs>
        <w:ind w:left="0" w:right="2"/>
        <w:rPr>
          <w:sz w:val="24"/>
          <w:szCs w:val="24"/>
        </w:rPr>
      </w:pPr>
      <w:r w:rsidRPr="008E02A2">
        <w:rPr>
          <w:sz w:val="24"/>
          <w:szCs w:val="24"/>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ее производителем и (или) распространителем следующим образом:</w:t>
      </w:r>
    </w:p>
    <w:p w:rsidR="005D0756" w:rsidRPr="008E02A2" w:rsidRDefault="005D0756" w:rsidP="005D0756">
      <w:pPr>
        <w:pStyle w:val="a5"/>
        <w:numPr>
          <w:ilvl w:val="0"/>
          <w:numId w:val="2"/>
        </w:numPr>
        <w:tabs>
          <w:tab w:val="left" w:pos="439"/>
        </w:tabs>
        <w:ind w:left="0" w:right="2" w:firstLine="0"/>
        <w:jc w:val="both"/>
        <w:rPr>
          <w:sz w:val="24"/>
          <w:szCs w:val="24"/>
        </w:rPr>
      </w:pPr>
      <w:r w:rsidRPr="008E02A2">
        <w:rPr>
          <w:sz w:val="24"/>
          <w:szCs w:val="24"/>
        </w:rPr>
        <w:t>применительно к категории информационной продукции для детей, не достигших возраста шести лет, - в виде цифры «0» и знака «плюс»;</w:t>
      </w:r>
    </w:p>
    <w:p w:rsidR="005D0756" w:rsidRPr="008E02A2" w:rsidRDefault="005D0756" w:rsidP="005D0756">
      <w:pPr>
        <w:pStyle w:val="a5"/>
        <w:numPr>
          <w:ilvl w:val="0"/>
          <w:numId w:val="2"/>
        </w:numPr>
        <w:tabs>
          <w:tab w:val="left" w:pos="369"/>
        </w:tabs>
        <w:ind w:left="0" w:right="2" w:firstLine="0"/>
        <w:jc w:val="both"/>
        <w:rPr>
          <w:sz w:val="24"/>
          <w:szCs w:val="24"/>
        </w:rPr>
      </w:pPr>
      <w:r w:rsidRPr="008E02A2">
        <w:rPr>
          <w:sz w:val="24"/>
          <w:szCs w:val="24"/>
        </w:rPr>
        <w:t>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5D0756" w:rsidRPr="008E02A2" w:rsidRDefault="005D0756" w:rsidP="005D0756">
      <w:pPr>
        <w:pStyle w:val="a5"/>
        <w:numPr>
          <w:ilvl w:val="0"/>
          <w:numId w:val="2"/>
        </w:numPr>
        <w:tabs>
          <w:tab w:val="left" w:pos="369"/>
        </w:tabs>
        <w:ind w:left="0" w:right="2" w:firstLine="0"/>
        <w:jc w:val="both"/>
        <w:rPr>
          <w:sz w:val="24"/>
          <w:szCs w:val="24"/>
        </w:rPr>
      </w:pPr>
      <w:r w:rsidRPr="008E02A2">
        <w:rPr>
          <w:sz w:val="24"/>
          <w:szCs w:val="24"/>
        </w:rPr>
        <w:t>применительно к категории информационной продукции для детей, достигших возраста двенадцати лет, - в виде цифры «12»</w:t>
      </w:r>
      <w:r>
        <w:rPr>
          <w:sz w:val="24"/>
          <w:szCs w:val="24"/>
        </w:rPr>
        <w:t xml:space="preserve"> </w:t>
      </w:r>
      <w:r w:rsidRPr="008E02A2">
        <w:rPr>
          <w:sz w:val="24"/>
          <w:szCs w:val="24"/>
        </w:rPr>
        <w:t>и знака «плюс» и (или) текстового предупреждения в виде словосочетания «для детей старше 12 лет»;</w:t>
      </w:r>
    </w:p>
    <w:p w:rsidR="005D0756" w:rsidRPr="008E02A2" w:rsidRDefault="005D0756" w:rsidP="005D0756">
      <w:pPr>
        <w:pStyle w:val="a5"/>
        <w:numPr>
          <w:ilvl w:val="0"/>
          <w:numId w:val="2"/>
        </w:numPr>
        <w:tabs>
          <w:tab w:val="left" w:pos="369"/>
        </w:tabs>
        <w:spacing w:before="66"/>
        <w:ind w:left="0" w:right="2" w:firstLine="0"/>
        <w:jc w:val="both"/>
        <w:rPr>
          <w:sz w:val="24"/>
          <w:szCs w:val="24"/>
        </w:rPr>
      </w:pPr>
      <w:proofErr w:type="gramStart"/>
      <w:r w:rsidRPr="008E02A2">
        <w:rPr>
          <w:sz w:val="24"/>
          <w:szCs w:val="24"/>
        </w:rPr>
        <w:t>применительно к категории информационной продукции для детей, достигших возраста шестнадцати лет, - в виде цифры «16»и знака «плюс»</w:t>
      </w:r>
      <w:r>
        <w:rPr>
          <w:sz w:val="24"/>
          <w:szCs w:val="24"/>
        </w:rPr>
        <w:t xml:space="preserve"> </w:t>
      </w:r>
      <w:r w:rsidRPr="008E02A2">
        <w:rPr>
          <w:sz w:val="24"/>
          <w:szCs w:val="24"/>
        </w:rPr>
        <w:t>и (или) текстового предупреждения в виде словосочетания «для детей старше 16 лет»;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roofErr w:type="gramEnd"/>
    </w:p>
    <w:p w:rsidR="005D0756" w:rsidRPr="008E02A2" w:rsidRDefault="005D0756" w:rsidP="005D0756">
      <w:pPr>
        <w:pStyle w:val="a5"/>
        <w:numPr>
          <w:ilvl w:val="1"/>
          <w:numId w:val="5"/>
        </w:numPr>
        <w:tabs>
          <w:tab w:val="left" w:pos="641"/>
        </w:tabs>
        <w:spacing w:before="1"/>
        <w:ind w:left="0" w:right="2"/>
        <w:rPr>
          <w:sz w:val="24"/>
          <w:szCs w:val="24"/>
        </w:rPr>
      </w:pPr>
      <w:r w:rsidRPr="008E02A2">
        <w:rPr>
          <w:sz w:val="24"/>
          <w:szCs w:val="24"/>
        </w:rPr>
        <w:t xml:space="preserve">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 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w:t>
      </w:r>
      <w:r w:rsidRPr="008E02A2">
        <w:rPr>
          <w:sz w:val="24"/>
          <w:szCs w:val="24"/>
        </w:rPr>
        <w:lastRenderedPageBreak/>
        <w:t xml:space="preserve">продукции должен составлять не менее чем пять процентов площади </w:t>
      </w:r>
      <w:r w:rsidRPr="008E02A2">
        <w:rPr>
          <w:spacing w:val="-2"/>
          <w:sz w:val="24"/>
          <w:szCs w:val="24"/>
        </w:rPr>
        <w:t>экрана.</w:t>
      </w:r>
    </w:p>
    <w:p w:rsidR="005D0756" w:rsidRPr="008E02A2" w:rsidRDefault="005D0756" w:rsidP="005D0756">
      <w:pPr>
        <w:pStyle w:val="a5"/>
        <w:numPr>
          <w:ilvl w:val="1"/>
          <w:numId w:val="5"/>
        </w:numPr>
        <w:tabs>
          <w:tab w:val="left" w:pos="598"/>
        </w:tabs>
        <w:ind w:left="0" w:right="2"/>
        <w:rPr>
          <w:sz w:val="24"/>
          <w:szCs w:val="24"/>
        </w:rPr>
      </w:pPr>
      <w:r w:rsidRPr="008E02A2">
        <w:rPr>
          <w:sz w:val="24"/>
          <w:szCs w:val="24"/>
        </w:rPr>
        <w:t xml:space="preserve">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 показе, а также входного билета, приглашения либо иного документа, предоставляющих право посещения такого </w:t>
      </w:r>
      <w:r w:rsidRPr="008E02A2">
        <w:rPr>
          <w:spacing w:val="-2"/>
          <w:sz w:val="24"/>
          <w:szCs w:val="24"/>
        </w:rPr>
        <w:t>мероприятия.</w:t>
      </w:r>
    </w:p>
    <w:p w:rsidR="005D0756" w:rsidRPr="008E02A2" w:rsidRDefault="005D0756" w:rsidP="005D0756">
      <w:pPr>
        <w:pStyle w:val="a5"/>
        <w:numPr>
          <w:ilvl w:val="1"/>
          <w:numId w:val="5"/>
        </w:numPr>
        <w:tabs>
          <w:tab w:val="left" w:pos="574"/>
        </w:tabs>
        <w:ind w:left="0" w:right="2"/>
        <w:rPr>
          <w:sz w:val="24"/>
          <w:szCs w:val="24"/>
        </w:rPr>
      </w:pPr>
      <w:r w:rsidRPr="008E02A2">
        <w:rPr>
          <w:sz w:val="24"/>
          <w:szCs w:val="24"/>
        </w:rPr>
        <w:t xml:space="preserve">Знак информационной продукции размещается в публикуемых программах теле- и </w:t>
      </w:r>
      <w:proofErr w:type="gramStart"/>
      <w:r w:rsidRPr="008E02A2">
        <w:rPr>
          <w:sz w:val="24"/>
          <w:szCs w:val="24"/>
        </w:rPr>
        <w:t>радио передач</w:t>
      </w:r>
      <w:proofErr w:type="gramEnd"/>
      <w:r w:rsidRPr="008E02A2">
        <w:rPr>
          <w:sz w:val="24"/>
          <w:szCs w:val="24"/>
        </w:rPr>
        <w:t xml:space="preserve">, перечнях и каталогах информационной продукции, а равно и в такой информационной продукции, размещаемой в информационно-телекоммуникационных </w:t>
      </w:r>
      <w:r w:rsidRPr="008E02A2">
        <w:rPr>
          <w:spacing w:val="-2"/>
          <w:sz w:val="24"/>
          <w:szCs w:val="24"/>
        </w:rPr>
        <w:t>сетях.</w:t>
      </w:r>
    </w:p>
    <w:p w:rsidR="005D0756" w:rsidRPr="008E02A2" w:rsidRDefault="005D0756" w:rsidP="005D0756">
      <w:pPr>
        <w:pStyle w:val="a5"/>
        <w:numPr>
          <w:ilvl w:val="1"/>
          <w:numId w:val="5"/>
        </w:numPr>
        <w:tabs>
          <w:tab w:val="left" w:pos="660"/>
        </w:tabs>
        <w:ind w:left="0" w:right="2"/>
        <w:rPr>
          <w:sz w:val="24"/>
          <w:szCs w:val="24"/>
        </w:rPr>
      </w:pPr>
      <w:r w:rsidRPr="008E02A2">
        <w:rPr>
          <w:sz w:val="24"/>
          <w:szCs w:val="24"/>
        </w:rPr>
        <w:t xml:space="preserve">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01 июня 2005 года №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ли иностранных </w:t>
      </w:r>
      <w:r w:rsidRPr="008E02A2">
        <w:rPr>
          <w:spacing w:val="-2"/>
          <w:sz w:val="24"/>
          <w:szCs w:val="24"/>
        </w:rPr>
        <w:t>языках.</w:t>
      </w:r>
    </w:p>
    <w:p w:rsidR="005D0756" w:rsidRPr="008E02A2" w:rsidRDefault="005D0756" w:rsidP="005D0756">
      <w:pPr>
        <w:pStyle w:val="Heading1"/>
        <w:numPr>
          <w:ilvl w:val="0"/>
          <w:numId w:val="5"/>
        </w:numPr>
        <w:tabs>
          <w:tab w:val="left" w:pos="406"/>
        </w:tabs>
        <w:spacing w:before="6"/>
        <w:ind w:left="0" w:right="2" w:firstLine="0"/>
        <w:jc w:val="both"/>
      </w:pPr>
      <w:r w:rsidRPr="008E02A2">
        <w:t xml:space="preserve">Условия присутствия детей на публичном </w:t>
      </w:r>
      <w:proofErr w:type="gramStart"/>
      <w:r w:rsidRPr="008E02A2">
        <w:t>показе</w:t>
      </w:r>
      <w:proofErr w:type="gramEnd"/>
      <w:r w:rsidRPr="008E02A2">
        <w:t>, при публичном исполнении, демонстрации посредством зрелищного мероприятия информационной продукции, запрещенной для детей, в случае их организации и (или) проведения</w:t>
      </w:r>
    </w:p>
    <w:p w:rsidR="005D0756" w:rsidRPr="008E02A2" w:rsidRDefault="005D0756" w:rsidP="005D0756">
      <w:pPr>
        <w:pStyle w:val="a5"/>
        <w:numPr>
          <w:ilvl w:val="1"/>
          <w:numId w:val="5"/>
        </w:numPr>
        <w:tabs>
          <w:tab w:val="left" w:pos="579"/>
        </w:tabs>
        <w:ind w:left="0" w:right="2"/>
        <w:rPr>
          <w:sz w:val="24"/>
          <w:szCs w:val="24"/>
        </w:rPr>
      </w:pPr>
      <w:r w:rsidRPr="008E02A2">
        <w:rPr>
          <w:sz w:val="24"/>
          <w:szCs w:val="24"/>
        </w:rPr>
        <w:t>В случае необходимости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не менее чем за неделю организаторами мероприятия должен быть предоставлен план проведения мероприятия с поминутным регламентом по каждому пункту плана мероприятия.</w:t>
      </w:r>
    </w:p>
    <w:p w:rsidR="005D0756" w:rsidRPr="008E02A2" w:rsidRDefault="005D0756" w:rsidP="005D0756">
      <w:pPr>
        <w:pStyle w:val="a5"/>
        <w:numPr>
          <w:ilvl w:val="1"/>
          <w:numId w:val="5"/>
        </w:numPr>
        <w:tabs>
          <w:tab w:val="left" w:pos="631"/>
        </w:tabs>
        <w:ind w:left="0" w:right="2"/>
        <w:rPr>
          <w:sz w:val="24"/>
          <w:szCs w:val="24"/>
        </w:rPr>
      </w:pPr>
      <w:r w:rsidRPr="008E02A2">
        <w:rPr>
          <w:sz w:val="24"/>
          <w:szCs w:val="24"/>
        </w:rPr>
        <w:t>Лицо, ответственное за сопровождение детей на данное мероприятие, должно обеспечить организованный вывод детей за 10 минут до демонстрации информационной продукции, запрещенной для детей на расстоянии не менее чем сто метров от границ территорий места проведения зрелищного мероприятия.</w:t>
      </w:r>
    </w:p>
    <w:p w:rsidR="005D0756" w:rsidRPr="008E02A2" w:rsidRDefault="005D0756" w:rsidP="005D0756">
      <w:pPr>
        <w:pStyle w:val="Heading1"/>
        <w:numPr>
          <w:ilvl w:val="0"/>
          <w:numId w:val="5"/>
        </w:numPr>
        <w:tabs>
          <w:tab w:val="left" w:pos="355"/>
        </w:tabs>
        <w:spacing w:before="1" w:line="274" w:lineRule="exact"/>
        <w:ind w:left="0" w:right="2" w:firstLine="0"/>
        <w:jc w:val="both"/>
      </w:pPr>
      <w:r w:rsidRPr="008E02A2">
        <w:t xml:space="preserve">Дополнительные требования к обороту информационной продукции, запрещенной для детей, и ее фрагментов, распространяемых посредством эфирного и кабельного, теле - и радиовещания, сети «интернет» и сетей подвижной радиотелефонной связи, в местах доступных для </w:t>
      </w:r>
      <w:r w:rsidRPr="008E02A2">
        <w:rPr>
          <w:spacing w:val="-4"/>
        </w:rPr>
        <w:t>детей</w:t>
      </w:r>
    </w:p>
    <w:p w:rsidR="005D0756" w:rsidRPr="008E02A2" w:rsidRDefault="005D0756" w:rsidP="005D0756">
      <w:pPr>
        <w:pStyle w:val="a5"/>
        <w:numPr>
          <w:ilvl w:val="1"/>
          <w:numId w:val="5"/>
        </w:numPr>
        <w:tabs>
          <w:tab w:val="left" w:pos="775"/>
        </w:tabs>
        <w:ind w:left="0" w:right="2"/>
        <w:rPr>
          <w:sz w:val="24"/>
          <w:szCs w:val="24"/>
        </w:rPr>
      </w:pPr>
      <w:r w:rsidRPr="008E02A2">
        <w:rPr>
          <w:sz w:val="24"/>
          <w:szCs w:val="24"/>
        </w:rPr>
        <w:t>Доступ к информации, распространяемой посредством информационн</w:t>
      </w:r>
      <w:proofErr w:type="gramStart"/>
      <w:r w:rsidRPr="008E02A2">
        <w:rPr>
          <w:sz w:val="24"/>
          <w:szCs w:val="24"/>
        </w:rPr>
        <w:t>о-</w:t>
      </w:r>
      <w:proofErr w:type="gramEnd"/>
      <w:r w:rsidRPr="008E02A2">
        <w:rPr>
          <w:sz w:val="24"/>
          <w:szCs w:val="24"/>
        </w:rPr>
        <w:t xml:space="preserve"> 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5D0756" w:rsidRPr="008E02A2" w:rsidRDefault="005D0756" w:rsidP="005D0756">
      <w:pPr>
        <w:pStyle w:val="a5"/>
        <w:numPr>
          <w:ilvl w:val="1"/>
          <w:numId w:val="5"/>
        </w:numPr>
        <w:tabs>
          <w:tab w:val="left" w:pos="735"/>
        </w:tabs>
        <w:spacing w:before="66"/>
        <w:ind w:left="0" w:right="2"/>
        <w:rPr>
          <w:sz w:val="24"/>
          <w:szCs w:val="24"/>
        </w:rPr>
      </w:pPr>
      <w:r w:rsidRPr="008E02A2">
        <w:rPr>
          <w:sz w:val="24"/>
          <w:szCs w:val="24"/>
        </w:rPr>
        <w:t>Информационная продукция, запрещенная для детей, не допускается к распространению</w:t>
      </w:r>
      <w:r>
        <w:rPr>
          <w:sz w:val="24"/>
          <w:szCs w:val="24"/>
        </w:rPr>
        <w:t xml:space="preserve"> </w:t>
      </w:r>
      <w:r w:rsidRPr="008E02A2">
        <w:rPr>
          <w:sz w:val="24"/>
          <w:szCs w:val="24"/>
        </w:rPr>
        <w:t>в</w:t>
      </w:r>
      <w:r>
        <w:rPr>
          <w:sz w:val="24"/>
          <w:szCs w:val="24"/>
        </w:rPr>
        <w:t xml:space="preserve"> </w:t>
      </w:r>
      <w:r w:rsidRPr="008E02A2">
        <w:rPr>
          <w:sz w:val="24"/>
          <w:szCs w:val="24"/>
        </w:rPr>
        <w:t>предназначенных</w:t>
      </w:r>
      <w:r>
        <w:rPr>
          <w:sz w:val="24"/>
          <w:szCs w:val="24"/>
        </w:rPr>
        <w:t xml:space="preserve"> </w:t>
      </w:r>
      <w:r w:rsidRPr="008E02A2">
        <w:rPr>
          <w:sz w:val="24"/>
          <w:szCs w:val="24"/>
        </w:rPr>
        <w:t>для</w:t>
      </w:r>
      <w:r>
        <w:rPr>
          <w:sz w:val="24"/>
          <w:szCs w:val="24"/>
        </w:rPr>
        <w:t xml:space="preserve"> </w:t>
      </w:r>
      <w:r w:rsidRPr="008E02A2">
        <w:rPr>
          <w:sz w:val="24"/>
          <w:szCs w:val="24"/>
        </w:rPr>
        <w:t>детей</w:t>
      </w:r>
      <w:r>
        <w:rPr>
          <w:sz w:val="24"/>
          <w:szCs w:val="24"/>
        </w:rPr>
        <w:t xml:space="preserve"> </w:t>
      </w:r>
      <w:r w:rsidRPr="008E02A2">
        <w:rPr>
          <w:sz w:val="24"/>
          <w:szCs w:val="24"/>
        </w:rPr>
        <w:t>помещениях</w:t>
      </w:r>
      <w:r>
        <w:rPr>
          <w:sz w:val="24"/>
          <w:szCs w:val="24"/>
        </w:rPr>
        <w:t xml:space="preserve"> </w:t>
      </w:r>
      <w:r w:rsidRPr="008E02A2">
        <w:rPr>
          <w:spacing w:val="-2"/>
          <w:sz w:val="24"/>
          <w:szCs w:val="24"/>
        </w:rPr>
        <w:t xml:space="preserve">образовательной </w:t>
      </w:r>
      <w:r w:rsidRPr="008E02A2">
        <w:rPr>
          <w:sz w:val="24"/>
          <w:szCs w:val="24"/>
        </w:rPr>
        <w:t xml:space="preserve">организации, или на расстоянии менее чем сто метров от границ территорий указанных </w:t>
      </w:r>
      <w:r w:rsidRPr="008E02A2">
        <w:rPr>
          <w:spacing w:val="-2"/>
          <w:sz w:val="24"/>
          <w:szCs w:val="24"/>
        </w:rPr>
        <w:t>организаций.</w:t>
      </w:r>
    </w:p>
    <w:p w:rsidR="005D0756" w:rsidRPr="008E02A2" w:rsidRDefault="005D0756" w:rsidP="005D0756">
      <w:pPr>
        <w:pStyle w:val="Heading1"/>
        <w:numPr>
          <w:ilvl w:val="0"/>
          <w:numId w:val="5"/>
        </w:numPr>
        <w:tabs>
          <w:tab w:val="left" w:pos="406"/>
        </w:tabs>
        <w:spacing w:before="5"/>
        <w:ind w:left="0" w:right="2" w:firstLine="0"/>
        <w:jc w:val="both"/>
      </w:pPr>
      <w:r w:rsidRPr="008E02A2">
        <w:t>Меры защиты детей от информации, причиняющей вред их здоровью и (или) развитию, направленные на повышение осведомлённости лиц, находящихся в местах оборота продукции, запрещенной для детей.</w:t>
      </w:r>
    </w:p>
    <w:p w:rsidR="005D0756" w:rsidRPr="008E02A2" w:rsidRDefault="005D0756" w:rsidP="005D0756">
      <w:pPr>
        <w:pStyle w:val="a5"/>
        <w:numPr>
          <w:ilvl w:val="1"/>
          <w:numId w:val="5"/>
        </w:numPr>
        <w:tabs>
          <w:tab w:val="left" w:pos="624"/>
        </w:tabs>
        <w:ind w:left="0" w:right="2"/>
        <w:rPr>
          <w:sz w:val="24"/>
          <w:szCs w:val="24"/>
        </w:rPr>
      </w:pPr>
      <w:r w:rsidRPr="008E02A2">
        <w:rPr>
          <w:sz w:val="24"/>
          <w:szCs w:val="24"/>
        </w:rPr>
        <w:t xml:space="preserve">Размещение на официальном </w:t>
      </w:r>
      <w:proofErr w:type="gramStart"/>
      <w:r w:rsidRPr="008E02A2">
        <w:rPr>
          <w:sz w:val="24"/>
          <w:szCs w:val="24"/>
        </w:rPr>
        <w:t>сайте</w:t>
      </w:r>
      <w:proofErr w:type="gramEnd"/>
      <w:r w:rsidRPr="008E02A2">
        <w:rPr>
          <w:sz w:val="24"/>
          <w:szCs w:val="24"/>
        </w:rPr>
        <w:t xml:space="preserve"> настоящего положения и локальных актов, регламентирующих работу в сети Интернет и доступ к информации, причиняющей вред здоровью и (или) развитию детей.</w:t>
      </w:r>
    </w:p>
    <w:p w:rsidR="005D0756" w:rsidRPr="008E02A2" w:rsidRDefault="005D0756" w:rsidP="005D0756">
      <w:pPr>
        <w:pStyle w:val="a5"/>
        <w:numPr>
          <w:ilvl w:val="1"/>
          <w:numId w:val="5"/>
        </w:numPr>
        <w:tabs>
          <w:tab w:val="left" w:pos="639"/>
        </w:tabs>
        <w:ind w:left="0" w:right="2"/>
        <w:rPr>
          <w:sz w:val="24"/>
          <w:szCs w:val="24"/>
        </w:rPr>
      </w:pPr>
      <w:r w:rsidRPr="008E02A2">
        <w:rPr>
          <w:sz w:val="24"/>
          <w:szCs w:val="24"/>
        </w:rPr>
        <w:t xml:space="preserve">Обеспечение технических и программно-аппаратных средств защиты детей от </w:t>
      </w:r>
      <w:proofErr w:type="gramStart"/>
      <w:r w:rsidRPr="008E02A2">
        <w:rPr>
          <w:sz w:val="24"/>
          <w:szCs w:val="24"/>
        </w:rPr>
        <w:t>информации, причиняющей вред их здоровью и развитию в точках коллективного доступа к сети Интернет осуществляется</w:t>
      </w:r>
      <w:proofErr w:type="gramEnd"/>
      <w:r w:rsidRPr="008E02A2">
        <w:rPr>
          <w:sz w:val="24"/>
          <w:szCs w:val="24"/>
        </w:rPr>
        <w:t xml:space="preserve"> работниками школы в соответствии с их должностными </w:t>
      </w:r>
      <w:r w:rsidRPr="008E02A2">
        <w:rPr>
          <w:spacing w:val="-2"/>
          <w:sz w:val="24"/>
          <w:szCs w:val="24"/>
        </w:rPr>
        <w:lastRenderedPageBreak/>
        <w:t>обязанностями.</w:t>
      </w:r>
    </w:p>
    <w:p w:rsidR="005D0756" w:rsidRPr="008E02A2" w:rsidRDefault="005D0756" w:rsidP="005D0756">
      <w:pPr>
        <w:pStyle w:val="a5"/>
        <w:numPr>
          <w:ilvl w:val="1"/>
          <w:numId w:val="5"/>
        </w:numPr>
        <w:tabs>
          <w:tab w:val="left" w:pos="588"/>
        </w:tabs>
        <w:ind w:left="0" w:right="2"/>
        <w:rPr>
          <w:sz w:val="24"/>
          <w:szCs w:val="24"/>
        </w:rPr>
      </w:pPr>
      <w:proofErr w:type="gramStart"/>
      <w:r w:rsidRPr="008E02A2">
        <w:rPr>
          <w:sz w:val="24"/>
          <w:szCs w:val="24"/>
        </w:rPr>
        <w:t>Контроль за соответствием содержания и художественного оформления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требованиям,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 и родителями (законными представителями) обучающихся в соответствии с их обязанностями</w:t>
      </w:r>
      <w:proofErr w:type="gramEnd"/>
      <w:r w:rsidRPr="008E02A2">
        <w:rPr>
          <w:sz w:val="24"/>
          <w:szCs w:val="24"/>
        </w:rPr>
        <w:t>, а также с учётом обозначения категории информационной продукции:</w:t>
      </w:r>
    </w:p>
    <w:p w:rsidR="005D0756" w:rsidRPr="008E02A2" w:rsidRDefault="005D0756" w:rsidP="005D0756">
      <w:pPr>
        <w:pStyle w:val="a5"/>
        <w:numPr>
          <w:ilvl w:val="0"/>
          <w:numId w:val="1"/>
        </w:numPr>
        <w:tabs>
          <w:tab w:val="left" w:pos="339"/>
        </w:tabs>
        <w:ind w:left="0" w:right="2" w:firstLine="0"/>
        <w:rPr>
          <w:sz w:val="24"/>
          <w:szCs w:val="24"/>
        </w:rPr>
      </w:pPr>
      <w:r w:rsidRPr="008E02A2">
        <w:rPr>
          <w:sz w:val="24"/>
          <w:szCs w:val="24"/>
        </w:rPr>
        <w:t>применительно к категории информационной продукции для детей, не достигших возраста шести лет - в виде цифры «0» и знака «плюс»;</w:t>
      </w:r>
    </w:p>
    <w:p w:rsidR="005D0756" w:rsidRPr="008E02A2" w:rsidRDefault="005D0756" w:rsidP="005D0756">
      <w:pPr>
        <w:pStyle w:val="a5"/>
        <w:numPr>
          <w:ilvl w:val="0"/>
          <w:numId w:val="1"/>
        </w:numPr>
        <w:tabs>
          <w:tab w:val="left" w:pos="267"/>
        </w:tabs>
        <w:ind w:left="0" w:right="2" w:firstLine="0"/>
        <w:rPr>
          <w:sz w:val="24"/>
          <w:szCs w:val="24"/>
        </w:rPr>
      </w:pPr>
      <w:r w:rsidRPr="008E02A2">
        <w:rPr>
          <w:sz w:val="24"/>
          <w:szCs w:val="24"/>
        </w:rPr>
        <w:t>применительно к категории информационной продукции для детей, достигших возраста шести лет - в цифры «6» и знака «плюс» и (или) текстового предупреждения в виде словосочетания «для детей старше шести лет»;</w:t>
      </w:r>
    </w:p>
    <w:p w:rsidR="005D0756" w:rsidRPr="008E02A2" w:rsidRDefault="005D0756" w:rsidP="005D0756">
      <w:pPr>
        <w:pStyle w:val="a5"/>
        <w:numPr>
          <w:ilvl w:val="0"/>
          <w:numId w:val="1"/>
        </w:numPr>
        <w:tabs>
          <w:tab w:val="left" w:pos="267"/>
        </w:tabs>
        <w:ind w:left="0" w:right="2" w:firstLine="0"/>
        <w:rPr>
          <w:sz w:val="24"/>
          <w:szCs w:val="24"/>
        </w:rPr>
      </w:pPr>
      <w:r w:rsidRPr="008E02A2">
        <w:rPr>
          <w:sz w:val="24"/>
          <w:szCs w:val="24"/>
        </w:rPr>
        <w:t>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двенадцати лет»;</w:t>
      </w:r>
    </w:p>
    <w:p w:rsidR="005D0756" w:rsidRPr="008E02A2" w:rsidRDefault="005D0756" w:rsidP="005D0756">
      <w:pPr>
        <w:pStyle w:val="a5"/>
        <w:numPr>
          <w:ilvl w:val="0"/>
          <w:numId w:val="1"/>
        </w:numPr>
        <w:tabs>
          <w:tab w:val="left" w:pos="267"/>
        </w:tabs>
        <w:ind w:left="0" w:right="2" w:firstLine="0"/>
        <w:rPr>
          <w:sz w:val="24"/>
          <w:szCs w:val="24"/>
        </w:rPr>
      </w:pPr>
      <w:r w:rsidRPr="008E02A2">
        <w:rPr>
          <w:sz w:val="24"/>
          <w:szCs w:val="24"/>
        </w:rPr>
        <w:t>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шестнадцати лет»;</w:t>
      </w:r>
    </w:p>
    <w:p w:rsidR="005D0756" w:rsidRPr="008E02A2" w:rsidRDefault="005D0756" w:rsidP="005D0756">
      <w:pPr>
        <w:pStyle w:val="a5"/>
        <w:numPr>
          <w:ilvl w:val="0"/>
          <w:numId w:val="1"/>
        </w:numPr>
        <w:tabs>
          <w:tab w:val="left" w:pos="298"/>
        </w:tabs>
        <w:ind w:left="0" w:right="2" w:firstLine="0"/>
        <w:rPr>
          <w:sz w:val="24"/>
          <w:szCs w:val="24"/>
        </w:rPr>
      </w:pPr>
      <w:r w:rsidRPr="008E02A2">
        <w:rPr>
          <w:sz w:val="24"/>
          <w:szCs w:val="24"/>
        </w:rPr>
        <w:t>применительно к категории информационной продукции, запрещённой для детей, - в виде цифры«18»и знака «плюс» и (или) текстового предупреждения в виде словосочетания «запрещено для детей».</w:t>
      </w:r>
    </w:p>
    <w:p w:rsidR="005D0756" w:rsidRPr="008E02A2" w:rsidRDefault="005D0756" w:rsidP="005D0756">
      <w:pPr>
        <w:pStyle w:val="Heading1"/>
        <w:numPr>
          <w:ilvl w:val="0"/>
          <w:numId w:val="5"/>
        </w:numPr>
        <w:tabs>
          <w:tab w:val="left" w:pos="514"/>
        </w:tabs>
        <w:spacing w:line="242" w:lineRule="auto"/>
        <w:ind w:left="0" w:right="2" w:firstLine="0"/>
        <w:jc w:val="both"/>
        <w:rPr>
          <w:b w:val="0"/>
        </w:rPr>
      </w:pPr>
      <w:r w:rsidRPr="008E02A2">
        <w:t>Процедуры, направленные на предотвращение, выявление и устранение нарушений законодательства российской федерации о защите детей от информации, причиняющей вред их здоровью и (или) развитию</w:t>
      </w:r>
    </w:p>
    <w:p w:rsidR="005D0756" w:rsidRPr="008E02A2" w:rsidRDefault="005D0756" w:rsidP="005D0756">
      <w:pPr>
        <w:pStyle w:val="a5"/>
        <w:numPr>
          <w:ilvl w:val="1"/>
          <w:numId w:val="5"/>
        </w:numPr>
        <w:tabs>
          <w:tab w:val="left" w:pos="694"/>
        </w:tabs>
        <w:ind w:left="0" w:right="2"/>
        <w:rPr>
          <w:sz w:val="24"/>
          <w:szCs w:val="24"/>
        </w:rPr>
      </w:pPr>
      <w:r w:rsidRPr="008E02A2">
        <w:rPr>
          <w:sz w:val="24"/>
          <w:szCs w:val="24"/>
        </w:rPr>
        <w:t>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5D0756" w:rsidRPr="008E02A2" w:rsidRDefault="005D0756" w:rsidP="005D0756">
      <w:pPr>
        <w:pStyle w:val="a5"/>
        <w:numPr>
          <w:ilvl w:val="1"/>
          <w:numId w:val="5"/>
        </w:numPr>
        <w:tabs>
          <w:tab w:val="left" w:pos="627"/>
        </w:tabs>
        <w:ind w:left="0" w:right="2"/>
        <w:rPr>
          <w:sz w:val="24"/>
          <w:szCs w:val="24"/>
        </w:rPr>
      </w:pPr>
      <w:r w:rsidRPr="008E02A2">
        <w:rPr>
          <w:sz w:val="24"/>
          <w:szCs w:val="24"/>
        </w:rPr>
        <w:t xml:space="preserve">Осуществление </w:t>
      </w:r>
      <w:proofErr w:type="gramStart"/>
      <w:r w:rsidRPr="008E02A2">
        <w:rPr>
          <w:sz w:val="24"/>
          <w:szCs w:val="24"/>
        </w:rPr>
        <w:t>контроля за</w:t>
      </w:r>
      <w:proofErr w:type="gramEnd"/>
      <w:r w:rsidRPr="008E02A2">
        <w:rPr>
          <w:sz w:val="24"/>
          <w:szCs w:val="24"/>
        </w:rPr>
        <w:t xml:space="preserve"> использованием ресурсов сети Интернет во время образовательного процесса.</w:t>
      </w:r>
    </w:p>
    <w:p w:rsidR="005D0756" w:rsidRPr="008E02A2" w:rsidRDefault="005D0756" w:rsidP="005D0756">
      <w:pPr>
        <w:pStyle w:val="a5"/>
        <w:numPr>
          <w:ilvl w:val="1"/>
          <w:numId w:val="5"/>
        </w:numPr>
        <w:tabs>
          <w:tab w:val="left" w:pos="605"/>
        </w:tabs>
        <w:ind w:left="0" w:right="2"/>
        <w:rPr>
          <w:sz w:val="24"/>
          <w:szCs w:val="24"/>
        </w:rPr>
      </w:pPr>
      <w:r w:rsidRPr="008E02A2">
        <w:rPr>
          <w:sz w:val="24"/>
          <w:szCs w:val="24"/>
        </w:rPr>
        <w:t xml:space="preserve">Изучение с помощью специальных технических средств </w:t>
      </w:r>
      <w:proofErr w:type="spellStart"/>
      <w:r w:rsidRPr="008E02A2">
        <w:rPr>
          <w:sz w:val="24"/>
          <w:szCs w:val="24"/>
        </w:rPr>
        <w:t>контентной</w:t>
      </w:r>
      <w:proofErr w:type="spellEnd"/>
      <w:r w:rsidRPr="008E02A2">
        <w:rPr>
          <w:sz w:val="24"/>
          <w:szCs w:val="24"/>
        </w:rPr>
        <w:t xml:space="preserve"> фильтрации запрашиваемых адресов Интернет, выявление ресурсов, содержащих информацию, запрещенную законодательством РФ и несовместимую с задачами образования и </w:t>
      </w:r>
      <w:r w:rsidRPr="008E02A2">
        <w:rPr>
          <w:spacing w:val="-2"/>
          <w:sz w:val="24"/>
          <w:szCs w:val="24"/>
        </w:rPr>
        <w:t>воспитания.</w:t>
      </w:r>
    </w:p>
    <w:p w:rsidR="005D0756" w:rsidRPr="008E02A2" w:rsidRDefault="005D0756" w:rsidP="005D0756">
      <w:pPr>
        <w:pStyle w:val="a5"/>
        <w:numPr>
          <w:ilvl w:val="1"/>
          <w:numId w:val="5"/>
        </w:numPr>
        <w:tabs>
          <w:tab w:val="left" w:pos="713"/>
        </w:tabs>
        <w:spacing w:before="66"/>
        <w:ind w:left="0" w:right="2"/>
        <w:rPr>
          <w:sz w:val="24"/>
          <w:szCs w:val="24"/>
        </w:rPr>
      </w:pPr>
      <w:r w:rsidRPr="008E02A2">
        <w:rPr>
          <w:sz w:val="24"/>
          <w:szCs w:val="24"/>
        </w:rPr>
        <w:t xml:space="preserve">Отправка сведений оператору организации, осуществляющей по договору </w:t>
      </w:r>
      <w:proofErr w:type="spellStart"/>
      <w:r w:rsidRPr="008E02A2">
        <w:rPr>
          <w:sz w:val="24"/>
          <w:szCs w:val="24"/>
        </w:rPr>
        <w:t>контентную</w:t>
      </w:r>
      <w:proofErr w:type="spellEnd"/>
      <w:r w:rsidRPr="008E02A2">
        <w:rPr>
          <w:sz w:val="24"/>
          <w:szCs w:val="24"/>
        </w:rPr>
        <w:t xml:space="preserve"> фильтрацию, сведений о выявленных ресурсах, содержащих информацию, запрещенную законодательством РФ, и информацию, несовместимую с задачами образования и воспитания для ограничения доступа к этим ресурсам. Рассмотрение в срок, не превышающий десяти рабочих дней со дня получения, обращений, жалоб или претензий о нарушениях законодательства РФ о защите детей от информации, причиняющей вред их здоровью и (или) развитию.</w:t>
      </w:r>
    </w:p>
    <w:p w:rsidR="005D0756" w:rsidRPr="008E02A2" w:rsidRDefault="005D0756" w:rsidP="005D0756">
      <w:pPr>
        <w:pStyle w:val="a5"/>
        <w:numPr>
          <w:ilvl w:val="1"/>
          <w:numId w:val="5"/>
        </w:numPr>
        <w:tabs>
          <w:tab w:val="left" w:pos="531"/>
        </w:tabs>
        <w:spacing w:before="1"/>
        <w:ind w:left="0" w:right="2"/>
        <w:rPr>
          <w:sz w:val="24"/>
          <w:szCs w:val="24"/>
        </w:rPr>
      </w:pPr>
      <w:r w:rsidRPr="008E02A2">
        <w:rPr>
          <w:sz w:val="24"/>
          <w:szCs w:val="24"/>
        </w:rPr>
        <w:t xml:space="preserve">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w:t>
      </w:r>
      <w:r w:rsidRPr="008E02A2">
        <w:rPr>
          <w:spacing w:val="-2"/>
          <w:sz w:val="24"/>
          <w:szCs w:val="24"/>
        </w:rPr>
        <w:t>устранению.</w:t>
      </w:r>
    </w:p>
    <w:p w:rsidR="005D0756" w:rsidRPr="008E02A2" w:rsidRDefault="005D0756" w:rsidP="005D0756">
      <w:pPr>
        <w:pStyle w:val="Heading1"/>
        <w:numPr>
          <w:ilvl w:val="0"/>
          <w:numId w:val="5"/>
        </w:numPr>
        <w:tabs>
          <w:tab w:val="left" w:pos="349"/>
        </w:tabs>
        <w:spacing w:before="4"/>
        <w:ind w:left="0" w:right="2" w:firstLine="0"/>
        <w:jc w:val="both"/>
      </w:pPr>
      <w:r w:rsidRPr="008E02A2">
        <w:t>Ответственность за правонарушения в сфере защиты детей от информации, причиняющей вред их здоровью и развитию</w:t>
      </w:r>
    </w:p>
    <w:p w:rsidR="005D0756" w:rsidRDefault="005D0756" w:rsidP="005D0756">
      <w:pPr>
        <w:pStyle w:val="a5"/>
        <w:numPr>
          <w:ilvl w:val="1"/>
          <w:numId w:val="5"/>
        </w:numPr>
        <w:tabs>
          <w:tab w:val="left" w:pos="529"/>
        </w:tabs>
        <w:ind w:left="0" w:right="2"/>
        <w:rPr>
          <w:sz w:val="24"/>
        </w:rPr>
      </w:pPr>
      <w:r w:rsidRPr="008E02A2">
        <w:rPr>
          <w:sz w:val="24"/>
          <w:szCs w:val="24"/>
        </w:rPr>
        <w:t>Нарушение законодательства РФ о защите детей от информации, причиняющей вред их здоровью и развитию, влечет за собой ответственность в соответствии с действующим законодательством РФ.</w:t>
      </w:r>
    </w:p>
    <w:p w:rsidR="00000000" w:rsidRDefault="005D0756"/>
    <w:sectPr w:rsidR="00000000" w:rsidSect="005D0756">
      <w:pgSz w:w="11906" w:h="16838"/>
      <w:pgMar w:top="1134"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6790"/>
    <w:multiLevelType w:val="hybridMultilevel"/>
    <w:tmpl w:val="7A14F620"/>
    <w:lvl w:ilvl="0" w:tplc="B3067418">
      <w:start w:val="1"/>
      <w:numFmt w:val="decimal"/>
      <w:lvlText w:val="%1)"/>
      <w:lvlJc w:val="left"/>
      <w:pPr>
        <w:ind w:left="109"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74B17C">
      <w:numFmt w:val="bullet"/>
      <w:lvlText w:val="•"/>
      <w:lvlJc w:val="left"/>
      <w:pPr>
        <w:ind w:left="1146" w:hanging="331"/>
      </w:pPr>
      <w:rPr>
        <w:rFonts w:hint="default"/>
        <w:lang w:val="ru-RU" w:eastAsia="en-US" w:bidi="ar-SA"/>
      </w:rPr>
    </w:lvl>
    <w:lvl w:ilvl="2" w:tplc="95AEE26E">
      <w:numFmt w:val="bullet"/>
      <w:lvlText w:val="•"/>
      <w:lvlJc w:val="left"/>
      <w:pPr>
        <w:ind w:left="2193" w:hanging="331"/>
      </w:pPr>
      <w:rPr>
        <w:rFonts w:hint="default"/>
        <w:lang w:val="ru-RU" w:eastAsia="en-US" w:bidi="ar-SA"/>
      </w:rPr>
    </w:lvl>
    <w:lvl w:ilvl="3" w:tplc="3E98C52A">
      <w:numFmt w:val="bullet"/>
      <w:lvlText w:val="•"/>
      <w:lvlJc w:val="left"/>
      <w:pPr>
        <w:ind w:left="3239" w:hanging="331"/>
      </w:pPr>
      <w:rPr>
        <w:rFonts w:hint="default"/>
        <w:lang w:val="ru-RU" w:eastAsia="en-US" w:bidi="ar-SA"/>
      </w:rPr>
    </w:lvl>
    <w:lvl w:ilvl="4" w:tplc="922668C8">
      <w:numFmt w:val="bullet"/>
      <w:lvlText w:val="•"/>
      <w:lvlJc w:val="left"/>
      <w:pPr>
        <w:ind w:left="4286" w:hanging="331"/>
      </w:pPr>
      <w:rPr>
        <w:rFonts w:hint="default"/>
        <w:lang w:val="ru-RU" w:eastAsia="en-US" w:bidi="ar-SA"/>
      </w:rPr>
    </w:lvl>
    <w:lvl w:ilvl="5" w:tplc="40461726">
      <w:numFmt w:val="bullet"/>
      <w:lvlText w:val="•"/>
      <w:lvlJc w:val="left"/>
      <w:pPr>
        <w:ind w:left="5333" w:hanging="331"/>
      </w:pPr>
      <w:rPr>
        <w:rFonts w:hint="default"/>
        <w:lang w:val="ru-RU" w:eastAsia="en-US" w:bidi="ar-SA"/>
      </w:rPr>
    </w:lvl>
    <w:lvl w:ilvl="6" w:tplc="950A1FD0">
      <w:numFmt w:val="bullet"/>
      <w:lvlText w:val="•"/>
      <w:lvlJc w:val="left"/>
      <w:pPr>
        <w:ind w:left="6379" w:hanging="331"/>
      </w:pPr>
      <w:rPr>
        <w:rFonts w:hint="default"/>
        <w:lang w:val="ru-RU" w:eastAsia="en-US" w:bidi="ar-SA"/>
      </w:rPr>
    </w:lvl>
    <w:lvl w:ilvl="7" w:tplc="B466339A">
      <w:numFmt w:val="bullet"/>
      <w:lvlText w:val="•"/>
      <w:lvlJc w:val="left"/>
      <w:pPr>
        <w:ind w:left="7426" w:hanging="331"/>
      </w:pPr>
      <w:rPr>
        <w:rFonts w:hint="default"/>
        <w:lang w:val="ru-RU" w:eastAsia="en-US" w:bidi="ar-SA"/>
      </w:rPr>
    </w:lvl>
    <w:lvl w:ilvl="8" w:tplc="1F929568">
      <w:numFmt w:val="bullet"/>
      <w:lvlText w:val="•"/>
      <w:lvlJc w:val="left"/>
      <w:pPr>
        <w:ind w:left="8473" w:hanging="331"/>
      </w:pPr>
      <w:rPr>
        <w:rFonts w:hint="default"/>
        <w:lang w:val="ru-RU" w:eastAsia="en-US" w:bidi="ar-SA"/>
      </w:rPr>
    </w:lvl>
  </w:abstractNum>
  <w:abstractNum w:abstractNumId="1">
    <w:nsid w:val="09DD07D5"/>
    <w:multiLevelType w:val="hybridMultilevel"/>
    <w:tmpl w:val="538C7E28"/>
    <w:lvl w:ilvl="0" w:tplc="6242DBA2">
      <w:numFmt w:val="bullet"/>
      <w:lvlText w:val="•"/>
      <w:lvlJc w:val="left"/>
      <w:pPr>
        <w:ind w:left="109"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4EC8BFD6">
      <w:numFmt w:val="bullet"/>
      <w:lvlText w:val="•"/>
      <w:lvlJc w:val="left"/>
      <w:pPr>
        <w:ind w:left="1146" w:hanging="231"/>
      </w:pPr>
      <w:rPr>
        <w:rFonts w:hint="default"/>
        <w:lang w:val="ru-RU" w:eastAsia="en-US" w:bidi="ar-SA"/>
      </w:rPr>
    </w:lvl>
    <w:lvl w:ilvl="2" w:tplc="2722B9EA">
      <w:numFmt w:val="bullet"/>
      <w:lvlText w:val="•"/>
      <w:lvlJc w:val="left"/>
      <w:pPr>
        <w:ind w:left="2193" w:hanging="231"/>
      </w:pPr>
      <w:rPr>
        <w:rFonts w:hint="default"/>
        <w:lang w:val="ru-RU" w:eastAsia="en-US" w:bidi="ar-SA"/>
      </w:rPr>
    </w:lvl>
    <w:lvl w:ilvl="3" w:tplc="C35082E4">
      <w:numFmt w:val="bullet"/>
      <w:lvlText w:val="•"/>
      <w:lvlJc w:val="left"/>
      <w:pPr>
        <w:ind w:left="3239" w:hanging="231"/>
      </w:pPr>
      <w:rPr>
        <w:rFonts w:hint="default"/>
        <w:lang w:val="ru-RU" w:eastAsia="en-US" w:bidi="ar-SA"/>
      </w:rPr>
    </w:lvl>
    <w:lvl w:ilvl="4" w:tplc="C52CC72E">
      <w:numFmt w:val="bullet"/>
      <w:lvlText w:val="•"/>
      <w:lvlJc w:val="left"/>
      <w:pPr>
        <w:ind w:left="4286" w:hanging="231"/>
      </w:pPr>
      <w:rPr>
        <w:rFonts w:hint="default"/>
        <w:lang w:val="ru-RU" w:eastAsia="en-US" w:bidi="ar-SA"/>
      </w:rPr>
    </w:lvl>
    <w:lvl w:ilvl="5" w:tplc="ADE2400E">
      <w:numFmt w:val="bullet"/>
      <w:lvlText w:val="•"/>
      <w:lvlJc w:val="left"/>
      <w:pPr>
        <w:ind w:left="5333" w:hanging="231"/>
      </w:pPr>
      <w:rPr>
        <w:rFonts w:hint="default"/>
        <w:lang w:val="ru-RU" w:eastAsia="en-US" w:bidi="ar-SA"/>
      </w:rPr>
    </w:lvl>
    <w:lvl w:ilvl="6" w:tplc="A78639AE">
      <w:numFmt w:val="bullet"/>
      <w:lvlText w:val="•"/>
      <w:lvlJc w:val="left"/>
      <w:pPr>
        <w:ind w:left="6379" w:hanging="231"/>
      </w:pPr>
      <w:rPr>
        <w:rFonts w:hint="default"/>
        <w:lang w:val="ru-RU" w:eastAsia="en-US" w:bidi="ar-SA"/>
      </w:rPr>
    </w:lvl>
    <w:lvl w:ilvl="7" w:tplc="10584F88">
      <w:numFmt w:val="bullet"/>
      <w:lvlText w:val="•"/>
      <w:lvlJc w:val="left"/>
      <w:pPr>
        <w:ind w:left="7426" w:hanging="231"/>
      </w:pPr>
      <w:rPr>
        <w:rFonts w:hint="default"/>
        <w:lang w:val="ru-RU" w:eastAsia="en-US" w:bidi="ar-SA"/>
      </w:rPr>
    </w:lvl>
    <w:lvl w:ilvl="8" w:tplc="8940C6B8">
      <w:numFmt w:val="bullet"/>
      <w:lvlText w:val="•"/>
      <w:lvlJc w:val="left"/>
      <w:pPr>
        <w:ind w:left="8473" w:hanging="231"/>
      </w:pPr>
      <w:rPr>
        <w:rFonts w:hint="default"/>
        <w:lang w:val="ru-RU" w:eastAsia="en-US" w:bidi="ar-SA"/>
      </w:rPr>
    </w:lvl>
  </w:abstractNum>
  <w:abstractNum w:abstractNumId="2">
    <w:nsid w:val="2D20661C"/>
    <w:multiLevelType w:val="hybridMultilevel"/>
    <w:tmpl w:val="2D5EE7F6"/>
    <w:lvl w:ilvl="0" w:tplc="7C00A322">
      <w:numFmt w:val="bullet"/>
      <w:lvlText w:val="-"/>
      <w:lvlJc w:val="left"/>
      <w:pPr>
        <w:ind w:left="10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976D7E0">
      <w:numFmt w:val="bullet"/>
      <w:lvlText w:val="•"/>
      <w:lvlJc w:val="left"/>
      <w:pPr>
        <w:ind w:left="1146" w:hanging="140"/>
      </w:pPr>
      <w:rPr>
        <w:rFonts w:hint="default"/>
        <w:lang w:val="ru-RU" w:eastAsia="en-US" w:bidi="ar-SA"/>
      </w:rPr>
    </w:lvl>
    <w:lvl w:ilvl="2" w:tplc="5D4CAC54">
      <w:numFmt w:val="bullet"/>
      <w:lvlText w:val="•"/>
      <w:lvlJc w:val="left"/>
      <w:pPr>
        <w:ind w:left="2193" w:hanging="140"/>
      </w:pPr>
      <w:rPr>
        <w:rFonts w:hint="default"/>
        <w:lang w:val="ru-RU" w:eastAsia="en-US" w:bidi="ar-SA"/>
      </w:rPr>
    </w:lvl>
    <w:lvl w:ilvl="3" w:tplc="AF003C9E">
      <w:numFmt w:val="bullet"/>
      <w:lvlText w:val="•"/>
      <w:lvlJc w:val="left"/>
      <w:pPr>
        <w:ind w:left="3239" w:hanging="140"/>
      </w:pPr>
      <w:rPr>
        <w:rFonts w:hint="default"/>
        <w:lang w:val="ru-RU" w:eastAsia="en-US" w:bidi="ar-SA"/>
      </w:rPr>
    </w:lvl>
    <w:lvl w:ilvl="4" w:tplc="E6C6FA50">
      <w:numFmt w:val="bullet"/>
      <w:lvlText w:val="•"/>
      <w:lvlJc w:val="left"/>
      <w:pPr>
        <w:ind w:left="4286" w:hanging="140"/>
      </w:pPr>
      <w:rPr>
        <w:rFonts w:hint="default"/>
        <w:lang w:val="ru-RU" w:eastAsia="en-US" w:bidi="ar-SA"/>
      </w:rPr>
    </w:lvl>
    <w:lvl w:ilvl="5" w:tplc="885CCAD8">
      <w:numFmt w:val="bullet"/>
      <w:lvlText w:val="•"/>
      <w:lvlJc w:val="left"/>
      <w:pPr>
        <w:ind w:left="5333" w:hanging="140"/>
      </w:pPr>
      <w:rPr>
        <w:rFonts w:hint="default"/>
        <w:lang w:val="ru-RU" w:eastAsia="en-US" w:bidi="ar-SA"/>
      </w:rPr>
    </w:lvl>
    <w:lvl w:ilvl="6" w:tplc="427ACB06">
      <w:numFmt w:val="bullet"/>
      <w:lvlText w:val="•"/>
      <w:lvlJc w:val="left"/>
      <w:pPr>
        <w:ind w:left="6379" w:hanging="140"/>
      </w:pPr>
      <w:rPr>
        <w:rFonts w:hint="default"/>
        <w:lang w:val="ru-RU" w:eastAsia="en-US" w:bidi="ar-SA"/>
      </w:rPr>
    </w:lvl>
    <w:lvl w:ilvl="7" w:tplc="438CC6C6">
      <w:numFmt w:val="bullet"/>
      <w:lvlText w:val="•"/>
      <w:lvlJc w:val="left"/>
      <w:pPr>
        <w:ind w:left="7426" w:hanging="140"/>
      </w:pPr>
      <w:rPr>
        <w:rFonts w:hint="default"/>
        <w:lang w:val="ru-RU" w:eastAsia="en-US" w:bidi="ar-SA"/>
      </w:rPr>
    </w:lvl>
    <w:lvl w:ilvl="8" w:tplc="2B6C4210">
      <w:numFmt w:val="bullet"/>
      <w:lvlText w:val="•"/>
      <w:lvlJc w:val="left"/>
      <w:pPr>
        <w:ind w:left="8473" w:hanging="140"/>
      </w:pPr>
      <w:rPr>
        <w:rFonts w:hint="default"/>
        <w:lang w:val="ru-RU" w:eastAsia="en-US" w:bidi="ar-SA"/>
      </w:rPr>
    </w:lvl>
  </w:abstractNum>
  <w:abstractNum w:abstractNumId="3">
    <w:nsid w:val="5A884E07"/>
    <w:multiLevelType w:val="hybridMultilevel"/>
    <w:tmpl w:val="5CEE7FF4"/>
    <w:lvl w:ilvl="0" w:tplc="2F1E1144">
      <w:numFmt w:val="bullet"/>
      <w:lvlText w:val="-"/>
      <w:lvlJc w:val="left"/>
      <w:pPr>
        <w:ind w:left="24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714308C">
      <w:numFmt w:val="bullet"/>
      <w:lvlText w:val="•"/>
      <w:lvlJc w:val="left"/>
      <w:pPr>
        <w:ind w:left="1272" w:hanging="140"/>
      </w:pPr>
      <w:rPr>
        <w:rFonts w:hint="default"/>
        <w:lang w:val="ru-RU" w:eastAsia="en-US" w:bidi="ar-SA"/>
      </w:rPr>
    </w:lvl>
    <w:lvl w:ilvl="2" w:tplc="D31A3CE6">
      <w:numFmt w:val="bullet"/>
      <w:lvlText w:val="•"/>
      <w:lvlJc w:val="left"/>
      <w:pPr>
        <w:ind w:left="2305" w:hanging="140"/>
      </w:pPr>
      <w:rPr>
        <w:rFonts w:hint="default"/>
        <w:lang w:val="ru-RU" w:eastAsia="en-US" w:bidi="ar-SA"/>
      </w:rPr>
    </w:lvl>
    <w:lvl w:ilvl="3" w:tplc="CA026A82">
      <w:numFmt w:val="bullet"/>
      <w:lvlText w:val="•"/>
      <w:lvlJc w:val="left"/>
      <w:pPr>
        <w:ind w:left="3337" w:hanging="140"/>
      </w:pPr>
      <w:rPr>
        <w:rFonts w:hint="default"/>
        <w:lang w:val="ru-RU" w:eastAsia="en-US" w:bidi="ar-SA"/>
      </w:rPr>
    </w:lvl>
    <w:lvl w:ilvl="4" w:tplc="89282D82">
      <w:numFmt w:val="bullet"/>
      <w:lvlText w:val="•"/>
      <w:lvlJc w:val="left"/>
      <w:pPr>
        <w:ind w:left="4370" w:hanging="140"/>
      </w:pPr>
      <w:rPr>
        <w:rFonts w:hint="default"/>
        <w:lang w:val="ru-RU" w:eastAsia="en-US" w:bidi="ar-SA"/>
      </w:rPr>
    </w:lvl>
    <w:lvl w:ilvl="5" w:tplc="46A6C936">
      <w:numFmt w:val="bullet"/>
      <w:lvlText w:val="•"/>
      <w:lvlJc w:val="left"/>
      <w:pPr>
        <w:ind w:left="5403" w:hanging="140"/>
      </w:pPr>
      <w:rPr>
        <w:rFonts w:hint="default"/>
        <w:lang w:val="ru-RU" w:eastAsia="en-US" w:bidi="ar-SA"/>
      </w:rPr>
    </w:lvl>
    <w:lvl w:ilvl="6" w:tplc="C81A1A5A">
      <w:numFmt w:val="bullet"/>
      <w:lvlText w:val="•"/>
      <w:lvlJc w:val="left"/>
      <w:pPr>
        <w:ind w:left="6435" w:hanging="140"/>
      </w:pPr>
      <w:rPr>
        <w:rFonts w:hint="default"/>
        <w:lang w:val="ru-RU" w:eastAsia="en-US" w:bidi="ar-SA"/>
      </w:rPr>
    </w:lvl>
    <w:lvl w:ilvl="7" w:tplc="3490D2CA">
      <w:numFmt w:val="bullet"/>
      <w:lvlText w:val="•"/>
      <w:lvlJc w:val="left"/>
      <w:pPr>
        <w:ind w:left="7468" w:hanging="140"/>
      </w:pPr>
      <w:rPr>
        <w:rFonts w:hint="default"/>
        <w:lang w:val="ru-RU" w:eastAsia="en-US" w:bidi="ar-SA"/>
      </w:rPr>
    </w:lvl>
    <w:lvl w:ilvl="8" w:tplc="1AB637F8">
      <w:numFmt w:val="bullet"/>
      <w:lvlText w:val="•"/>
      <w:lvlJc w:val="left"/>
      <w:pPr>
        <w:ind w:left="8501" w:hanging="140"/>
      </w:pPr>
      <w:rPr>
        <w:rFonts w:hint="default"/>
        <w:lang w:val="ru-RU" w:eastAsia="en-US" w:bidi="ar-SA"/>
      </w:rPr>
    </w:lvl>
  </w:abstractNum>
  <w:abstractNum w:abstractNumId="4">
    <w:nsid w:val="5B77351D"/>
    <w:multiLevelType w:val="hybridMultilevel"/>
    <w:tmpl w:val="D43238C6"/>
    <w:lvl w:ilvl="0" w:tplc="7838844A">
      <w:start w:val="1"/>
      <w:numFmt w:val="decimal"/>
      <w:lvlText w:val="%1."/>
      <w:lvlJc w:val="left"/>
      <w:pPr>
        <w:ind w:left="349" w:hanging="240"/>
        <w:jc w:val="left"/>
      </w:pPr>
      <w:rPr>
        <w:rFonts w:hint="default"/>
        <w:spacing w:val="0"/>
        <w:w w:val="100"/>
        <w:lang w:val="ru-RU" w:eastAsia="en-US" w:bidi="ar-SA"/>
      </w:rPr>
    </w:lvl>
    <w:lvl w:ilvl="1" w:tplc="9EE09E88">
      <w:numFmt w:val="none"/>
      <w:lvlText w:val=""/>
      <w:lvlJc w:val="left"/>
      <w:pPr>
        <w:tabs>
          <w:tab w:val="num" w:pos="360"/>
        </w:tabs>
      </w:pPr>
    </w:lvl>
    <w:lvl w:ilvl="2" w:tplc="58400DB8">
      <w:numFmt w:val="none"/>
      <w:lvlText w:val=""/>
      <w:lvlJc w:val="left"/>
      <w:pPr>
        <w:tabs>
          <w:tab w:val="num" w:pos="360"/>
        </w:tabs>
      </w:pPr>
    </w:lvl>
    <w:lvl w:ilvl="3" w:tplc="A27E3D84">
      <w:numFmt w:val="bullet"/>
      <w:lvlText w:val="-"/>
      <w:lvlJc w:val="left"/>
      <w:pPr>
        <w:ind w:left="109"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4" w:tplc="76D2B15A">
      <w:numFmt w:val="bullet"/>
      <w:lvlText w:val="•"/>
      <w:lvlJc w:val="left"/>
      <w:pPr>
        <w:ind w:left="3748" w:hanging="156"/>
      </w:pPr>
      <w:rPr>
        <w:rFonts w:hint="default"/>
        <w:lang w:val="ru-RU" w:eastAsia="en-US" w:bidi="ar-SA"/>
      </w:rPr>
    </w:lvl>
    <w:lvl w:ilvl="5" w:tplc="38E2C406">
      <w:numFmt w:val="bullet"/>
      <w:lvlText w:val="•"/>
      <w:lvlJc w:val="left"/>
      <w:pPr>
        <w:ind w:left="4885" w:hanging="156"/>
      </w:pPr>
      <w:rPr>
        <w:rFonts w:hint="default"/>
        <w:lang w:val="ru-RU" w:eastAsia="en-US" w:bidi="ar-SA"/>
      </w:rPr>
    </w:lvl>
    <w:lvl w:ilvl="6" w:tplc="966E9944">
      <w:numFmt w:val="bullet"/>
      <w:lvlText w:val="•"/>
      <w:lvlJc w:val="left"/>
      <w:pPr>
        <w:ind w:left="6021" w:hanging="156"/>
      </w:pPr>
      <w:rPr>
        <w:rFonts w:hint="default"/>
        <w:lang w:val="ru-RU" w:eastAsia="en-US" w:bidi="ar-SA"/>
      </w:rPr>
    </w:lvl>
    <w:lvl w:ilvl="7" w:tplc="67EAF94A">
      <w:numFmt w:val="bullet"/>
      <w:lvlText w:val="•"/>
      <w:lvlJc w:val="left"/>
      <w:pPr>
        <w:ind w:left="7157" w:hanging="156"/>
      </w:pPr>
      <w:rPr>
        <w:rFonts w:hint="default"/>
        <w:lang w:val="ru-RU" w:eastAsia="en-US" w:bidi="ar-SA"/>
      </w:rPr>
    </w:lvl>
    <w:lvl w:ilvl="8" w:tplc="26BEA78A">
      <w:numFmt w:val="bullet"/>
      <w:lvlText w:val="•"/>
      <w:lvlJc w:val="left"/>
      <w:pPr>
        <w:ind w:left="8293" w:hanging="156"/>
      </w:pPr>
      <w:rPr>
        <w:rFonts w:hint="default"/>
        <w:lang w:val="ru-RU" w:eastAsia="en-US" w:bidi="ar-SA"/>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0756"/>
    <w:rsid w:val="005D07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D0756"/>
    <w:pPr>
      <w:widowControl w:val="0"/>
      <w:autoSpaceDE w:val="0"/>
      <w:autoSpaceDN w:val="0"/>
      <w:spacing w:after="0" w:line="240" w:lineRule="auto"/>
      <w:ind w:left="109"/>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5D0756"/>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5D0756"/>
    <w:pPr>
      <w:widowControl w:val="0"/>
      <w:autoSpaceDE w:val="0"/>
      <w:autoSpaceDN w:val="0"/>
      <w:spacing w:after="0" w:line="240" w:lineRule="auto"/>
      <w:ind w:left="109"/>
      <w:jc w:val="both"/>
      <w:outlineLvl w:val="1"/>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5D0756"/>
    <w:pPr>
      <w:widowControl w:val="0"/>
      <w:autoSpaceDE w:val="0"/>
      <w:autoSpaceDN w:val="0"/>
      <w:spacing w:after="0" w:line="240" w:lineRule="auto"/>
      <w:ind w:left="109"/>
      <w:jc w:val="both"/>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2600</Words>
  <Characters>14824</Characters>
  <Application>Microsoft Office Word</Application>
  <DocSecurity>0</DocSecurity>
  <Lines>123</Lines>
  <Paragraphs>34</Paragraphs>
  <ScaleCrop>false</ScaleCrop>
  <Company/>
  <LinksUpToDate>false</LinksUpToDate>
  <CharactersWithSpaces>17390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2</cp:revision>
  <dcterms:created xsi:type="dcterms:W3CDTF">2024-06-06T06:50:00Z</dcterms:created>
  <dcterms:modified xsi:type="dcterms:W3CDTF">2024-06-06T06:52:00Z</dcterms:modified>
</cp:coreProperties>
</file>